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0D0B" w14:textId="154BFACF" w:rsidR="00B15CB1" w:rsidRDefault="004F5953" w:rsidP="004F5953">
      <w:pPr>
        <w:jc w:val="center"/>
      </w:pPr>
      <w:r>
        <w:rPr>
          <w:noProof/>
        </w:rPr>
        <w:drawing>
          <wp:inline distT="0" distB="0" distL="0" distR="0" wp14:anchorId="1EE1A56D" wp14:editId="093F4B39">
            <wp:extent cx="7518589" cy="1186813"/>
            <wp:effectExtent l="0" t="0" r="0" b="0"/>
            <wp:docPr id="207904345" name="Obraz 1" descr="Obraz zawierający tekst, zrzut ekranu, lini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zrzut ekranu, lini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574" cy="120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E56E" w14:textId="77777777" w:rsidR="00B15CB1" w:rsidRDefault="00B15CB1" w:rsidP="00844B0C">
      <w:pPr>
        <w:jc w:val="right"/>
      </w:pPr>
    </w:p>
    <w:p w14:paraId="78FCEF07" w14:textId="6A7D7936" w:rsidR="009A0C30" w:rsidRPr="00371AC3" w:rsidRDefault="009A0C30" w:rsidP="00844B0C">
      <w:pPr>
        <w:jc w:val="right"/>
        <w:rPr>
          <w:color w:val="000000" w:themeColor="text1"/>
        </w:rPr>
      </w:pPr>
      <w:r w:rsidRPr="00371AC3">
        <w:rPr>
          <w:color w:val="000000" w:themeColor="text1"/>
        </w:rPr>
        <w:t>Załącznik n</w:t>
      </w:r>
      <w:r w:rsidR="00844B0C" w:rsidRPr="00371AC3">
        <w:rPr>
          <w:color w:val="000000" w:themeColor="text1"/>
        </w:rPr>
        <w:t>r 1</w:t>
      </w:r>
      <w:r w:rsidR="00430ED5" w:rsidRPr="00371AC3">
        <w:rPr>
          <w:color w:val="000000" w:themeColor="text1"/>
        </w:rPr>
        <w:t>.0</w:t>
      </w:r>
      <w:r w:rsidR="00844B0C" w:rsidRPr="00371AC3">
        <w:rPr>
          <w:color w:val="000000" w:themeColor="text1"/>
        </w:rPr>
        <w:t xml:space="preserve"> do Regulaminu naboru</w:t>
      </w:r>
    </w:p>
    <w:tbl>
      <w:tblPr>
        <w:tblW w:w="14597" w:type="dxa"/>
        <w:tblLayout w:type="fixed"/>
        <w:tblLook w:val="04A0" w:firstRow="1" w:lastRow="0" w:firstColumn="1" w:lastColumn="0" w:noHBand="0" w:noVBand="1"/>
      </w:tblPr>
      <w:tblGrid>
        <w:gridCol w:w="631"/>
        <w:gridCol w:w="2908"/>
        <w:gridCol w:w="6095"/>
        <w:gridCol w:w="2694"/>
        <w:gridCol w:w="2269"/>
      </w:tblGrid>
      <w:tr w:rsidR="00371AC3" w:rsidRPr="00371AC3" w14:paraId="37978407" w14:textId="77777777" w:rsidTr="005F5A54">
        <w:trPr>
          <w:trHeight w:val="496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96F73C" w14:textId="4B7EC93D" w:rsidR="004244C4" w:rsidRPr="00371AC3" w:rsidRDefault="0077652E" w:rsidP="004244C4">
            <w:pPr>
              <w:spacing w:after="0" w:line="240" w:lineRule="auto"/>
              <w:jc w:val="center"/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  <w:r w:rsidRPr="00371AC3">
              <w:rPr>
                <w:rFonts w:eastAsia="Calibri" w:cstheme="minorHAns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KRYTERIA WYBORU OPERCAJI</w:t>
            </w:r>
          </w:p>
        </w:tc>
      </w:tr>
      <w:tr w:rsidR="004244C4" w:rsidRPr="008113F2" w14:paraId="04159BA8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5CE506" w14:textId="46D17122" w:rsidR="004244C4" w:rsidRPr="003019E5" w:rsidRDefault="004244C4" w:rsidP="004244C4">
            <w:pPr>
              <w:pStyle w:val="NormalnyWeb"/>
              <w:spacing w:beforeAutospacing="0" w:afterAutospacing="0"/>
              <w:rPr>
                <w:rFonts w:asciiTheme="minorHAnsi" w:eastAsiaTheme="minorHAnsi" w:hAnsiTheme="minorHAnsi" w:cstheme="minorHAnsi"/>
                <w:lang w:val="pl-PL" w:eastAsia="en-US"/>
              </w:rPr>
            </w:pPr>
            <w:r w:rsidRPr="003019E5">
              <w:rPr>
                <w:rFonts w:asciiTheme="minorHAnsi" w:hAnsiTheme="minorHAnsi" w:cstheme="minorHAnsi"/>
                <w:b/>
                <w:bCs/>
                <w:lang w:val="pl-PL" w:eastAsia="ar-SA"/>
              </w:rPr>
              <w:t>Lp.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CAD9A5" w14:textId="4FF07A32" w:rsidR="004244C4" w:rsidRPr="003019E5" w:rsidRDefault="004244C4" w:rsidP="004244C4">
            <w:pPr>
              <w:pStyle w:val="NormalnyWeb"/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  <w:r w:rsidRPr="003019E5">
              <w:rPr>
                <w:rFonts w:asciiTheme="minorHAnsi" w:hAnsiTheme="minorHAnsi" w:cstheme="minorHAnsi"/>
                <w:b/>
                <w:bCs/>
                <w:lang w:val="pl-PL" w:eastAsia="ar-SA"/>
              </w:rPr>
              <w:t>Kryteria lokalne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0C46D6" w14:textId="24556D1F" w:rsidR="004244C4" w:rsidRPr="008113F2" w:rsidRDefault="004244C4" w:rsidP="004244C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  <w:lang w:eastAsia="ar-SA"/>
              </w:rPr>
            </w:pPr>
            <w:r w:rsidRPr="008113F2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Opis 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066CE9" w14:textId="2C6E0F07" w:rsidR="004244C4" w:rsidRPr="00430ED5" w:rsidRDefault="005D3BDB" w:rsidP="004244C4">
            <w:pPr>
              <w:spacing w:after="0" w:line="240" w:lineRule="auto"/>
              <w:jc w:val="center"/>
              <w:rPr>
                <w:rFonts w:cstheme="minorHAnsi"/>
                <w:strike/>
                <w:sz w:val="24"/>
                <w:szCs w:val="24"/>
                <w:lang w:eastAsia="ar-SA"/>
              </w:rPr>
            </w:pPr>
            <w:r w:rsidRPr="00371AC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ar-SA"/>
              </w:rPr>
              <w:t>Sposób punktacji/oceny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8D1970" w14:textId="7219CE69" w:rsidR="004244C4" w:rsidRPr="008113F2" w:rsidRDefault="004244C4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b/>
                <w:bCs/>
                <w:sz w:val="24"/>
                <w:szCs w:val="24"/>
                <w:lang w:eastAsia="ar-SA"/>
              </w:rPr>
              <w:t>Źródło weryfikacji</w:t>
            </w:r>
          </w:p>
        </w:tc>
      </w:tr>
      <w:tr w:rsidR="004244C4" w:rsidRPr="008113F2" w14:paraId="343E2B34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868E" w14:textId="77777777" w:rsidR="004244C4" w:rsidRPr="00A808AC" w:rsidRDefault="004244C4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4D7C11" w14:textId="77777777" w:rsidR="00501E61" w:rsidRPr="00501E61" w:rsidRDefault="00501E61" w:rsidP="00501E61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01E61">
              <w:rPr>
                <w:rFonts w:cstheme="minorHAnsi"/>
                <w:b/>
                <w:bCs/>
                <w:iCs/>
                <w:sz w:val="24"/>
                <w:szCs w:val="24"/>
              </w:rPr>
              <w:t>Wdrożenie rozwiązań</w:t>
            </w:r>
          </w:p>
          <w:p w14:paraId="65F3B965" w14:textId="2E9D856C" w:rsidR="004244C4" w:rsidRPr="00A808AC" w:rsidRDefault="00501E61" w:rsidP="00501E61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01E61">
              <w:rPr>
                <w:rFonts w:cstheme="minorHAnsi"/>
                <w:b/>
                <w:bCs/>
                <w:iCs/>
                <w:sz w:val="24"/>
                <w:szCs w:val="24"/>
              </w:rPr>
              <w:t>innowacyjnych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683" w14:textId="77777777" w:rsid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Przez innowacyjność rozumie się zmianę mającą na celu wdrożenie nowego na</w:t>
            </w:r>
            <w:r w:rsidR="00D96AE9" w:rsidRP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obszarze objętym LSR lub znacząco udoskonalonego produktu, usługi, procesu,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organizacji lub nowego sposobu wykorzystania lub zmobilizowania istniejących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lokalnych zasobów przyrodniczych, historycznych, kulturowych czy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społecznych (kontekst lokalny).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FF84B6" w14:textId="233A991E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Zmiany generowane w ramach realizacji innowacyjnych operacji mogą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cechować się zróżnicowanym poziomem oryginalności:</w:t>
            </w:r>
          </w:p>
          <w:p w14:paraId="3AA32707" w14:textId="297CF2BF" w:rsidR="00501E61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kreatywne - najwyżej punktowane. Rozwiązania te dotyczą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nowych produktów, usług, procesów lub sposobów organizacji i muszą powstać</w:t>
            </w:r>
          </w:p>
          <w:p w14:paraId="23A71ACA" w14:textId="0627E84F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 wyniku autorskiego pomysłu wnioskodawcy. Wymóg zastosowania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 xml:space="preserve">autorskiego rozwiązania implikuje, że </w:t>
            </w:r>
            <w:r w:rsidRPr="00D96AE9">
              <w:rPr>
                <w:rFonts w:cstheme="minorHAnsi"/>
                <w:sz w:val="24"/>
                <w:szCs w:val="24"/>
              </w:rPr>
              <w:lastRenderedPageBreak/>
              <w:t>powinno być ono unikatowe nie tylko na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obszarze LSR, ponieważ w innym przypadku oznaczałoby to zastosowanie</w:t>
            </w:r>
          </w:p>
          <w:p w14:paraId="0C74506B" w14:textId="62B67142" w:rsidR="00501E61" w:rsidRPr="00D96AE9" w:rsidRDefault="00501E61" w:rsidP="00501E61">
            <w:pPr>
              <w:spacing w:after="0"/>
              <w:rPr>
                <w:rFonts w:cstheme="minorHAnsi"/>
                <w:color w:val="FF0000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 xml:space="preserve">innowacji imitującej. </w:t>
            </w:r>
          </w:p>
          <w:p w14:paraId="157244CF" w14:textId="56AB547B" w:rsidR="00501E61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imitujące - są wzorowane na wcześniej powstałych produktach,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usługach, procesach lub sposobach organizacji. W szczególności odnosi się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do rozwiązań, które są nowe na obszarze LSR, ale wcześniej były stosowane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poza nim. Innowacyjność takich kopiowanych od podmiotów spoza obszaru LSR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rozwiązań powinna polegać na tym, że zostaną one osadzone w lokalnym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kontekście. Oznacza to ich implementacje na obszarze LSR, w której</w:t>
            </w:r>
          </w:p>
          <w:p w14:paraId="651EC7B5" w14:textId="50B6D6D7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wykorzystane zostaną lokalne zasoby przyrodnicze, historyczne, kulturowe czy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społeczne.</w:t>
            </w:r>
          </w:p>
          <w:p w14:paraId="04238E4D" w14:textId="779CAF13" w:rsid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pozorne - to drobne zmiany, które nie mają znaczącego wpływu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na tworzenie nowych produktów, usług, procesów lub sposobów organizacji.</w:t>
            </w:r>
          </w:p>
          <w:p w14:paraId="037800C5" w14:textId="77777777" w:rsidR="002D58CC" w:rsidRDefault="002D58CC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942FD5" w14:textId="143BEB29" w:rsidR="002D58CC" w:rsidRDefault="002D58CC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D58CC">
              <w:rPr>
                <w:rFonts w:cstheme="minorHAnsi"/>
                <w:sz w:val="24"/>
                <w:szCs w:val="24"/>
              </w:rPr>
              <w:t>Ponadto ocenie podlega skala innowacyjności</w:t>
            </w:r>
            <w:r w:rsidR="00033840">
              <w:rPr>
                <w:rFonts w:cstheme="minorHAnsi"/>
                <w:sz w:val="24"/>
                <w:szCs w:val="24"/>
              </w:rPr>
              <w:t>, tzn. czy</w:t>
            </w:r>
            <w:r w:rsidR="00DC3044">
              <w:rPr>
                <w:rFonts w:cstheme="minorHAnsi"/>
                <w:sz w:val="24"/>
                <w:szCs w:val="24"/>
              </w:rPr>
              <w:t xml:space="preserve"> występuje</w:t>
            </w:r>
            <w:r w:rsidR="00033840">
              <w:rPr>
                <w:rFonts w:cstheme="minorHAnsi"/>
                <w:sz w:val="24"/>
                <w:szCs w:val="24"/>
              </w:rPr>
              <w:t xml:space="preserve"> innowac</w:t>
            </w:r>
            <w:r w:rsidR="00DC3044">
              <w:rPr>
                <w:rFonts w:cstheme="minorHAnsi"/>
                <w:sz w:val="24"/>
                <w:szCs w:val="24"/>
              </w:rPr>
              <w:t>yjność</w:t>
            </w:r>
            <w:r w:rsidRPr="002D58CC">
              <w:rPr>
                <w:rFonts w:cstheme="minorHAnsi"/>
                <w:sz w:val="24"/>
                <w:szCs w:val="24"/>
              </w:rPr>
              <w:t xml:space="preserve"> </w:t>
            </w:r>
            <w:r w:rsidRPr="004F7BBE">
              <w:rPr>
                <w:rFonts w:cstheme="minorHAnsi"/>
                <w:sz w:val="24"/>
                <w:szCs w:val="24"/>
              </w:rPr>
              <w:t xml:space="preserve">co najmniej </w:t>
            </w:r>
            <w:r w:rsidR="00E435AE">
              <w:rPr>
                <w:rFonts w:cstheme="minorHAnsi"/>
                <w:sz w:val="24"/>
                <w:szCs w:val="24"/>
              </w:rPr>
              <w:t>na obszarze</w:t>
            </w:r>
            <w:r w:rsidRPr="002D58CC">
              <w:rPr>
                <w:rFonts w:cstheme="minorHAnsi"/>
                <w:sz w:val="24"/>
                <w:szCs w:val="24"/>
              </w:rPr>
              <w:t xml:space="preserve"> LGD</w:t>
            </w:r>
            <w:r w:rsidR="00DC3044">
              <w:rPr>
                <w:rFonts w:cstheme="minorHAnsi"/>
                <w:sz w:val="24"/>
                <w:szCs w:val="24"/>
              </w:rPr>
              <w:t>.</w:t>
            </w:r>
          </w:p>
          <w:p w14:paraId="1A5546D0" w14:textId="77777777" w:rsidR="00D96AE9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21C404A" w14:textId="6F00C882" w:rsidR="004244C4" w:rsidRPr="006D6E7D" w:rsidRDefault="00501E61" w:rsidP="00D96A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Obowiązek udowodnienia innowacyjności rozwiązania spoczywa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na wnioskodawcy. Jeśli stwierdzi się występowanie danego rozwiązania na</w:t>
            </w:r>
            <w:r w:rsidR="006D6E7D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terenie LGD mimo, że wnioskodawca dowodził, że go nie ma, punkty w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niniejszym kryterium nie zostaną przyznane.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A471" w14:textId="66712048" w:rsidR="00501E61" w:rsidRDefault="007A27E3" w:rsidP="00243736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3736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Operacja zawiera</w:t>
            </w:r>
            <w:r w:rsidR="00371AC3" w:rsidRPr="00243736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2CE85F30" w14:textId="77777777" w:rsidR="00022BFD" w:rsidRPr="00243736" w:rsidRDefault="00022BFD" w:rsidP="00243736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EF45181" w14:textId="70B04A83" w:rsidR="00501E61" w:rsidRPr="00B84A0F" w:rsidRDefault="00EC170B" w:rsidP="002437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4E2C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960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3 </w:t>
            </w:r>
            <w:r w:rsidR="00E96045" w:rsidRPr="00B84A0F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501E61" w:rsidRPr="00B84A0F">
              <w:rPr>
                <w:rFonts w:cstheme="minorHAnsi"/>
                <w:b/>
                <w:bCs/>
                <w:sz w:val="24"/>
                <w:szCs w:val="24"/>
              </w:rPr>
              <w:t>kt</w:t>
            </w:r>
            <w:r w:rsidR="00501E61" w:rsidRPr="00B84A0F">
              <w:rPr>
                <w:rFonts w:cstheme="minorHAnsi"/>
                <w:sz w:val="24"/>
                <w:szCs w:val="24"/>
              </w:rPr>
              <w:t xml:space="preserve"> – wdrożenie rozwiązania kreatywnego</w:t>
            </w:r>
            <w:r w:rsidR="00386431" w:rsidRPr="00B84A0F">
              <w:rPr>
                <w:rFonts w:cstheme="minorHAnsi"/>
                <w:sz w:val="24"/>
                <w:szCs w:val="24"/>
              </w:rPr>
              <w:t xml:space="preserve"> </w:t>
            </w:r>
            <w:r w:rsidR="008620B4" w:rsidRPr="00B84A0F">
              <w:rPr>
                <w:rFonts w:cstheme="minorHAnsi"/>
                <w:sz w:val="24"/>
                <w:szCs w:val="24"/>
              </w:rPr>
              <w:t>(</w:t>
            </w:r>
            <w:r w:rsidR="00FA6B09" w:rsidRPr="00B84A0F">
              <w:rPr>
                <w:rFonts w:cstheme="minorHAnsi"/>
                <w:sz w:val="24"/>
                <w:szCs w:val="24"/>
              </w:rPr>
              <w:t>un</w:t>
            </w:r>
            <w:r w:rsidR="00355F81" w:rsidRPr="00B84A0F">
              <w:rPr>
                <w:rFonts w:cstheme="minorHAnsi"/>
                <w:sz w:val="24"/>
                <w:szCs w:val="24"/>
              </w:rPr>
              <w:t>ikatowe</w:t>
            </w:r>
            <w:r w:rsidR="006A773B" w:rsidRPr="00B84A0F">
              <w:rPr>
                <w:rFonts w:cstheme="minorHAnsi"/>
                <w:sz w:val="24"/>
                <w:szCs w:val="24"/>
              </w:rPr>
              <w:t>g</w:t>
            </w:r>
            <w:r w:rsidR="000366DE" w:rsidRPr="00B84A0F">
              <w:rPr>
                <w:rFonts w:cstheme="minorHAnsi"/>
                <w:sz w:val="24"/>
                <w:szCs w:val="24"/>
              </w:rPr>
              <w:t>o</w:t>
            </w:r>
            <w:r w:rsidR="00355F81" w:rsidRPr="00B84A0F">
              <w:rPr>
                <w:rFonts w:cstheme="minorHAnsi"/>
                <w:sz w:val="24"/>
                <w:szCs w:val="24"/>
              </w:rPr>
              <w:t xml:space="preserve"> </w:t>
            </w:r>
            <w:r w:rsidR="00386431" w:rsidRPr="00B84A0F">
              <w:rPr>
                <w:rFonts w:cstheme="minorHAnsi"/>
                <w:sz w:val="24"/>
                <w:szCs w:val="24"/>
              </w:rPr>
              <w:t>na obszarze LSR i poza</w:t>
            </w:r>
            <w:r w:rsidR="00355F81" w:rsidRPr="00B84A0F">
              <w:rPr>
                <w:rFonts w:cstheme="minorHAnsi"/>
                <w:sz w:val="24"/>
                <w:szCs w:val="24"/>
              </w:rPr>
              <w:t xml:space="preserve"> nim</w:t>
            </w:r>
            <w:r w:rsidR="008620B4" w:rsidRPr="00B84A0F">
              <w:rPr>
                <w:rFonts w:cstheme="minorHAnsi"/>
                <w:sz w:val="24"/>
                <w:szCs w:val="24"/>
              </w:rPr>
              <w:t>)</w:t>
            </w:r>
          </w:p>
          <w:p w14:paraId="6DE77C28" w14:textId="0BDD2187" w:rsidR="00501E61" w:rsidRPr="00B84A0F" w:rsidRDefault="00EC170B" w:rsidP="002437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4A0F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E2C03" w:rsidRPr="00B84A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01E61" w:rsidRPr="00B84A0F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 w:rsidR="00501E61" w:rsidRPr="00B84A0F">
              <w:rPr>
                <w:rFonts w:cstheme="minorHAnsi"/>
                <w:sz w:val="24"/>
                <w:szCs w:val="24"/>
              </w:rPr>
              <w:t xml:space="preserve"> – wdrożenie rozwiązania imitującego</w:t>
            </w:r>
            <w:r w:rsidR="008620B4" w:rsidRPr="00B84A0F">
              <w:rPr>
                <w:rFonts w:cstheme="minorHAnsi"/>
                <w:sz w:val="24"/>
                <w:szCs w:val="24"/>
              </w:rPr>
              <w:t xml:space="preserve"> (</w:t>
            </w:r>
            <w:r w:rsidR="0028243B" w:rsidRPr="00B84A0F">
              <w:rPr>
                <w:rFonts w:cstheme="minorHAnsi"/>
                <w:sz w:val="24"/>
                <w:szCs w:val="24"/>
              </w:rPr>
              <w:t>nowe</w:t>
            </w:r>
            <w:r w:rsidR="00F56865" w:rsidRPr="00B84A0F">
              <w:rPr>
                <w:rFonts w:cstheme="minorHAnsi"/>
                <w:sz w:val="24"/>
                <w:szCs w:val="24"/>
              </w:rPr>
              <w:t>go</w:t>
            </w:r>
            <w:r w:rsidR="0028243B" w:rsidRPr="00B84A0F">
              <w:rPr>
                <w:rFonts w:cstheme="minorHAnsi"/>
                <w:sz w:val="24"/>
                <w:szCs w:val="24"/>
              </w:rPr>
              <w:t xml:space="preserve"> </w:t>
            </w:r>
            <w:r w:rsidR="008620B4" w:rsidRPr="00B84A0F">
              <w:rPr>
                <w:rFonts w:cstheme="minorHAnsi"/>
                <w:sz w:val="24"/>
                <w:szCs w:val="24"/>
              </w:rPr>
              <w:t>na obszarze LSR)</w:t>
            </w:r>
            <w:r w:rsidR="00501E61" w:rsidRPr="00B84A0F">
              <w:rPr>
                <w:rFonts w:cstheme="minorHAnsi"/>
                <w:sz w:val="24"/>
                <w:szCs w:val="24"/>
              </w:rPr>
              <w:t>,</w:t>
            </w:r>
          </w:p>
          <w:p w14:paraId="575BC26E" w14:textId="5BD77F23" w:rsidR="004244C4" w:rsidRPr="00243736" w:rsidRDefault="00EC170B" w:rsidP="00243736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84A0F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E2C03" w:rsidRPr="00B84A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01E61" w:rsidRPr="00B84A0F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 w:rsidR="00474F21" w:rsidRPr="00B84A0F">
              <w:rPr>
                <w:rFonts w:cstheme="minorHAnsi"/>
                <w:sz w:val="24"/>
                <w:szCs w:val="24"/>
              </w:rPr>
              <w:t xml:space="preserve"> - </w:t>
            </w:r>
            <w:r w:rsidR="00501E61" w:rsidRPr="00B84A0F">
              <w:rPr>
                <w:rFonts w:cstheme="minorHAnsi"/>
                <w:sz w:val="24"/>
                <w:szCs w:val="24"/>
              </w:rPr>
              <w:t xml:space="preserve">brak rozwiązań innowacyjnych </w:t>
            </w:r>
            <w:r w:rsidR="008231E6" w:rsidRPr="00B84A0F">
              <w:rPr>
                <w:rFonts w:cstheme="minorHAnsi"/>
                <w:sz w:val="24"/>
                <w:szCs w:val="24"/>
              </w:rPr>
              <w:t xml:space="preserve">(kreatywnego lub imitującego) </w:t>
            </w:r>
            <w:r w:rsidR="00501E61" w:rsidRPr="00B84A0F">
              <w:rPr>
                <w:rFonts w:cstheme="minorHAnsi"/>
                <w:sz w:val="24"/>
                <w:szCs w:val="24"/>
              </w:rPr>
              <w:t>lub rozwiązania pozorne</w:t>
            </w:r>
            <w:r w:rsidR="00BE4DD8" w:rsidRPr="00B84A0F">
              <w:rPr>
                <w:rFonts w:cstheme="minorHAnsi"/>
                <w:sz w:val="24"/>
                <w:szCs w:val="24"/>
              </w:rPr>
              <w:t xml:space="preserve">, </w:t>
            </w:r>
            <w:r w:rsidR="00E42E9B" w:rsidRPr="00B84A0F">
              <w:rPr>
                <w:rFonts w:cstheme="minorHAnsi"/>
                <w:sz w:val="24"/>
                <w:szCs w:val="24"/>
              </w:rPr>
              <w:t xml:space="preserve">lub </w:t>
            </w:r>
            <w:r w:rsidR="00EF265C" w:rsidRPr="00B84A0F">
              <w:rPr>
                <w:rFonts w:cstheme="minorHAnsi"/>
                <w:sz w:val="24"/>
                <w:szCs w:val="24"/>
              </w:rPr>
              <w:t>stwierdzenie,</w:t>
            </w:r>
            <w:r w:rsidR="0047334A" w:rsidRPr="00B84A0F">
              <w:rPr>
                <w:rFonts w:cstheme="minorHAnsi"/>
                <w:sz w:val="24"/>
                <w:szCs w:val="24"/>
              </w:rPr>
              <w:t xml:space="preserve"> iż dane rozwiązanie </w:t>
            </w:r>
            <w:r w:rsidR="00FD38DD" w:rsidRPr="00B84A0F">
              <w:rPr>
                <w:rFonts w:cstheme="minorHAnsi"/>
                <w:sz w:val="24"/>
                <w:szCs w:val="24"/>
              </w:rPr>
              <w:t xml:space="preserve">(kreatywne </w:t>
            </w:r>
            <w:r w:rsidR="00FD38DD" w:rsidRPr="00B84A0F">
              <w:rPr>
                <w:rFonts w:cstheme="minorHAnsi"/>
                <w:sz w:val="24"/>
                <w:szCs w:val="24"/>
              </w:rPr>
              <w:lastRenderedPageBreak/>
              <w:t xml:space="preserve">lub imitujące) </w:t>
            </w:r>
            <w:r w:rsidR="0047334A" w:rsidRPr="00243736">
              <w:rPr>
                <w:rFonts w:cstheme="minorHAnsi"/>
                <w:color w:val="000000" w:themeColor="text1"/>
                <w:sz w:val="24"/>
                <w:szCs w:val="24"/>
              </w:rPr>
              <w:t>występuj</w:t>
            </w:r>
            <w:r w:rsidR="00405729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="0047334A" w:rsidRPr="00243736">
              <w:rPr>
                <w:rFonts w:cstheme="minorHAnsi"/>
                <w:color w:val="000000" w:themeColor="text1"/>
                <w:sz w:val="24"/>
                <w:szCs w:val="24"/>
              </w:rPr>
              <w:t xml:space="preserve"> już na obszarze </w:t>
            </w:r>
            <w:r w:rsidR="00DF59E6" w:rsidRPr="00243736">
              <w:rPr>
                <w:rFonts w:cstheme="minorHAnsi"/>
                <w:color w:val="000000" w:themeColor="text1"/>
                <w:sz w:val="24"/>
                <w:szCs w:val="24"/>
              </w:rPr>
              <w:t>LSR,</w:t>
            </w:r>
            <w:r w:rsidR="0099142F" w:rsidRPr="00243736">
              <w:rPr>
                <w:rFonts w:cstheme="minorHAnsi"/>
                <w:color w:val="000000" w:themeColor="text1"/>
                <w:sz w:val="24"/>
                <w:szCs w:val="24"/>
              </w:rPr>
              <w:t xml:space="preserve"> mimo </w:t>
            </w:r>
            <w:r w:rsidR="00BE4DD8" w:rsidRPr="00243736">
              <w:rPr>
                <w:rFonts w:cstheme="minorHAnsi"/>
                <w:color w:val="000000" w:themeColor="text1"/>
                <w:sz w:val="24"/>
                <w:szCs w:val="24"/>
              </w:rPr>
              <w:t>że wnioskodawca dowodzi</w:t>
            </w:r>
            <w:r w:rsidR="005C0273" w:rsidRPr="00243736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BE4DD8" w:rsidRPr="00243736">
              <w:rPr>
                <w:rFonts w:cstheme="minorHAnsi"/>
                <w:color w:val="000000" w:themeColor="text1"/>
                <w:sz w:val="24"/>
                <w:szCs w:val="24"/>
              </w:rPr>
              <w:t xml:space="preserve"> że jest inaczej.</w:t>
            </w:r>
          </w:p>
          <w:p w14:paraId="6631DF2C" w14:textId="77777777" w:rsidR="009A49BD" w:rsidRPr="00371AC3" w:rsidRDefault="009A49BD" w:rsidP="009A49B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3ED471" w14:textId="4C90B30D" w:rsidR="009A49BD" w:rsidRPr="0082167B" w:rsidRDefault="009A49BD" w:rsidP="009A49BD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82167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Punkty nie sumują się.</w:t>
            </w:r>
          </w:p>
          <w:p w14:paraId="20DB469A" w14:textId="30EA0821" w:rsidR="009A49BD" w:rsidRPr="00371AC3" w:rsidRDefault="009A49BD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1EA" w14:textId="77777777" w:rsidR="00D96AE9" w:rsidRPr="00D96AE9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lastRenderedPageBreak/>
              <w:t>Wniosek o przyznanie</w:t>
            </w:r>
          </w:p>
          <w:p w14:paraId="1730551E" w14:textId="382D6E4C" w:rsidR="004244C4" w:rsidRPr="00A808AC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1D058C" w:rsidRPr="008113F2" w14:paraId="17E39E85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216C49" w14:textId="77777777" w:rsidR="001D058C" w:rsidRPr="00A808AC" w:rsidRDefault="001D058C" w:rsidP="001D058C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442469" w14:textId="59CA961D" w:rsidR="001D058C" w:rsidRPr="003C0122" w:rsidRDefault="001D058C" w:rsidP="001D058C">
            <w:pPr>
              <w:pStyle w:val="NormalnyWeb"/>
              <w:rPr>
                <w:rFonts w:asciiTheme="minorHAnsi" w:eastAsiaTheme="minorHAnsi" w:hAnsiTheme="minorHAnsi" w:cstheme="minorHAnsi"/>
                <w:b/>
                <w:bCs/>
                <w:iCs/>
                <w:lang w:val="pl-PL" w:eastAsia="en-US"/>
              </w:rPr>
            </w:pPr>
            <w:proofErr w:type="spellStart"/>
            <w:r w:rsidRPr="003C0122">
              <w:rPr>
                <w:rFonts w:asciiTheme="minorHAnsi" w:hAnsiTheme="minorHAnsi" w:cstheme="minorHAnsi"/>
                <w:b/>
                <w:bCs/>
                <w:iCs/>
              </w:rPr>
              <w:t>Doradztwo</w:t>
            </w:r>
            <w:proofErr w:type="spellEnd"/>
            <w:r w:rsidRPr="003C0122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3C0122">
              <w:rPr>
                <w:rFonts w:asciiTheme="minorHAnsi" w:hAnsiTheme="minorHAnsi" w:cstheme="minorHAnsi"/>
                <w:b/>
                <w:bCs/>
                <w:iCs/>
              </w:rPr>
              <w:t>świadczone</w:t>
            </w:r>
            <w:proofErr w:type="spellEnd"/>
            <w:r w:rsidRPr="003C0122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3C0122">
              <w:rPr>
                <w:rFonts w:asciiTheme="minorHAnsi" w:hAnsiTheme="minorHAnsi" w:cstheme="minorHAnsi"/>
                <w:b/>
                <w:bCs/>
                <w:iCs/>
              </w:rPr>
              <w:t>przez</w:t>
            </w:r>
            <w:proofErr w:type="spellEnd"/>
            <w:r w:rsidRPr="003C0122">
              <w:rPr>
                <w:rFonts w:asciiTheme="minorHAnsi" w:hAnsiTheme="minorHAnsi" w:cstheme="minorHAnsi"/>
                <w:b/>
                <w:bCs/>
                <w:iCs/>
              </w:rPr>
              <w:t xml:space="preserve"> LGD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CCEC" w14:textId="77777777" w:rsidR="001D058C" w:rsidRPr="003C0122" w:rsidRDefault="001D058C" w:rsidP="001D058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C0122">
              <w:rPr>
                <w:rFonts w:cstheme="minorHAnsi"/>
                <w:sz w:val="24"/>
                <w:szCs w:val="24"/>
              </w:rPr>
              <w:t>Kryterium premiuje wnioskodawców korzystających z doradztwa indywidualnego w biurze LGD w celu zapewnienia jak najwyższej jakości złożonych wniosków</w:t>
            </w:r>
          </w:p>
          <w:p w14:paraId="7F35753B" w14:textId="7CDB5345" w:rsidR="001D058C" w:rsidRPr="003C0122" w:rsidRDefault="001D058C" w:rsidP="001D058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C012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Kryterium mierzalne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8098" w14:textId="2791D60E" w:rsidR="001D058C" w:rsidRPr="00371AC3" w:rsidRDefault="00EC170B" w:rsidP="00371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="001D058C" w:rsidRPr="00371AC3">
              <w:rPr>
                <w:rFonts w:cstheme="minorHAnsi"/>
                <w:b/>
                <w:bCs/>
                <w:sz w:val="24"/>
                <w:szCs w:val="24"/>
              </w:rPr>
              <w:t>3 pkt –</w:t>
            </w:r>
            <w:r w:rsidR="001D058C" w:rsidRPr="00371AC3">
              <w:rPr>
                <w:rFonts w:cstheme="minorHAnsi"/>
                <w:sz w:val="24"/>
                <w:szCs w:val="24"/>
              </w:rPr>
              <w:t xml:space="preserve"> Wnioskodawca korzystał </w:t>
            </w:r>
            <w:r w:rsidR="00E55E5E" w:rsidRPr="00371AC3">
              <w:rPr>
                <w:rFonts w:cstheme="minorHAnsi"/>
                <w:sz w:val="24"/>
                <w:szCs w:val="24"/>
              </w:rPr>
              <w:t xml:space="preserve">osobiście </w:t>
            </w:r>
            <w:r w:rsidR="001D058C" w:rsidRPr="00371AC3">
              <w:rPr>
                <w:rFonts w:cstheme="minorHAnsi"/>
                <w:sz w:val="24"/>
                <w:szCs w:val="24"/>
              </w:rPr>
              <w:t xml:space="preserve">z doradztwa </w:t>
            </w:r>
            <w:r w:rsidR="001D058C" w:rsidRPr="00371AC3">
              <w:rPr>
                <w:rFonts w:cstheme="minorHAnsi"/>
                <w:sz w:val="24"/>
                <w:szCs w:val="24"/>
              </w:rPr>
              <w:lastRenderedPageBreak/>
              <w:t>indywidualnego w biurze LGD w ramach przygotowania wniosku o przyznanie pomocy najpóźniej na 3 dni roboczych przed upływem terminu składania wniosków</w:t>
            </w:r>
          </w:p>
          <w:p w14:paraId="40DF5544" w14:textId="656F1F9C" w:rsidR="001D058C" w:rsidRPr="003C0122" w:rsidRDefault="00EC170B" w:rsidP="001D05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1D058C" w:rsidRPr="003C0122">
              <w:rPr>
                <w:rFonts w:cstheme="minorHAnsi"/>
                <w:b/>
                <w:bCs/>
                <w:sz w:val="24"/>
                <w:szCs w:val="24"/>
              </w:rPr>
              <w:t>0 pkt –</w:t>
            </w:r>
            <w:r w:rsidR="001D058C" w:rsidRPr="003C0122">
              <w:rPr>
                <w:rFonts w:cstheme="minorHAnsi"/>
                <w:sz w:val="24"/>
                <w:szCs w:val="24"/>
              </w:rPr>
              <w:t xml:space="preserve"> Wnioskodawca w terminie do 3 dni roboczych przed upływem terminu składania wniosków nie korzystał </w:t>
            </w:r>
            <w:r w:rsidR="00E55E5E">
              <w:rPr>
                <w:rFonts w:cstheme="minorHAnsi"/>
                <w:sz w:val="24"/>
                <w:szCs w:val="24"/>
              </w:rPr>
              <w:t xml:space="preserve">osobiście </w:t>
            </w:r>
            <w:r w:rsidR="001D058C" w:rsidRPr="003C0122">
              <w:rPr>
                <w:rFonts w:cstheme="minorHAnsi"/>
                <w:sz w:val="24"/>
                <w:szCs w:val="24"/>
              </w:rPr>
              <w:t>z doradztwa indywidualnego w biurze LGD w ramach przygotowania wniosku o przyznanie pomocy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DCDB" w14:textId="58BE3466" w:rsidR="001D058C" w:rsidRPr="003C0122" w:rsidRDefault="001D058C" w:rsidP="001D05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0122">
              <w:rPr>
                <w:rFonts w:cstheme="minorHAnsi"/>
                <w:sz w:val="24"/>
                <w:szCs w:val="24"/>
              </w:rPr>
              <w:lastRenderedPageBreak/>
              <w:t>Karta doradztwa świadczonego w biurze LGD</w:t>
            </w:r>
          </w:p>
        </w:tc>
      </w:tr>
      <w:tr w:rsidR="00EF2004" w:rsidRPr="008113F2" w14:paraId="095FE6E4" w14:textId="77777777" w:rsidTr="005C1A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BD5F0" w14:textId="77777777" w:rsidR="00EF2004" w:rsidRPr="008113F2" w:rsidRDefault="00EF2004" w:rsidP="00EF200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7B19F9" w14:textId="2BBDE05C" w:rsidR="00EF2004" w:rsidRPr="003C0122" w:rsidRDefault="00EF2004" w:rsidP="00EF200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C0122">
              <w:rPr>
                <w:rFonts w:cstheme="minorHAnsi"/>
                <w:b/>
                <w:bCs/>
                <w:sz w:val="24"/>
                <w:szCs w:val="24"/>
              </w:rPr>
              <w:t xml:space="preserve">Wsparcie osób w niekorzystnej sytuacji </w:t>
            </w:r>
            <w:r w:rsidR="005D0014">
              <w:rPr>
                <w:rFonts w:cstheme="minorHAnsi"/>
                <w:b/>
                <w:bCs/>
                <w:sz w:val="24"/>
                <w:szCs w:val="24"/>
              </w:rPr>
              <w:t>i/</w:t>
            </w:r>
            <w:r w:rsidR="0037090C">
              <w:rPr>
                <w:rFonts w:cstheme="minorHAnsi"/>
                <w:b/>
                <w:bCs/>
                <w:sz w:val="24"/>
                <w:szCs w:val="24"/>
              </w:rPr>
              <w:t>lub</w:t>
            </w:r>
            <w:r w:rsidRPr="003C0122">
              <w:rPr>
                <w:rFonts w:cstheme="minorHAnsi"/>
                <w:b/>
                <w:bCs/>
                <w:sz w:val="24"/>
                <w:szCs w:val="24"/>
              </w:rPr>
              <w:t xml:space="preserve"> ludzi młodych</w:t>
            </w:r>
            <w:r w:rsidR="0037090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BFF" w14:textId="44AC0F50" w:rsidR="00EF2004" w:rsidRPr="007B2691" w:rsidRDefault="00EF2004" w:rsidP="00EF2004">
            <w:pPr>
              <w:rPr>
                <w:rFonts w:cstheme="minorHAnsi"/>
                <w:sz w:val="24"/>
                <w:szCs w:val="24"/>
              </w:rPr>
            </w:pPr>
            <w:r w:rsidRPr="007B2691">
              <w:rPr>
                <w:rFonts w:cstheme="minorHAnsi"/>
                <w:sz w:val="24"/>
                <w:szCs w:val="24"/>
              </w:rPr>
              <w:t>Preferuje się wnioskodawców należących do gru</w:t>
            </w:r>
            <w:r w:rsidR="00F750C8" w:rsidRPr="007B2691">
              <w:rPr>
                <w:rFonts w:cstheme="minorHAnsi"/>
                <w:sz w:val="24"/>
                <w:szCs w:val="24"/>
              </w:rPr>
              <w:t>p</w:t>
            </w:r>
            <w:r w:rsidR="001071F9" w:rsidRPr="007B2691">
              <w:rPr>
                <w:rFonts w:cstheme="minorHAnsi"/>
                <w:sz w:val="24"/>
                <w:szCs w:val="24"/>
              </w:rPr>
              <w:t>y</w:t>
            </w:r>
            <w:r w:rsidRPr="007B2691">
              <w:rPr>
                <w:rFonts w:cstheme="minorHAnsi"/>
                <w:sz w:val="24"/>
                <w:szCs w:val="24"/>
              </w:rPr>
              <w:t xml:space="preserve"> w niekorzystnej </w:t>
            </w:r>
            <w:r w:rsidR="00EF265C" w:rsidRPr="007B2691">
              <w:rPr>
                <w:rFonts w:cstheme="minorHAnsi"/>
                <w:sz w:val="24"/>
                <w:szCs w:val="24"/>
              </w:rPr>
              <w:t>sytuacji,</w:t>
            </w:r>
            <w:r w:rsidRPr="007B2691">
              <w:rPr>
                <w:rFonts w:cstheme="minorHAnsi"/>
                <w:sz w:val="24"/>
                <w:szCs w:val="24"/>
              </w:rPr>
              <w:t xml:space="preserve"> czyli kobiet</w:t>
            </w:r>
            <w:r w:rsidR="0050558D" w:rsidRPr="007B2691">
              <w:rPr>
                <w:rFonts w:cstheme="minorHAnsi"/>
                <w:sz w:val="24"/>
                <w:szCs w:val="24"/>
              </w:rPr>
              <w:t xml:space="preserve"> i/</w:t>
            </w:r>
            <w:r w:rsidRPr="007B2691">
              <w:rPr>
                <w:rFonts w:cstheme="minorHAnsi"/>
                <w:sz w:val="24"/>
                <w:szCs w:val="24"/>
              </w:rPr>
              <w:t xml:space="preserve">lub </w:t>
            </w:r>
            <w:r w:rsidR="00F750C8" w:rsidRPr="007B2691">
              <w:rPr>
                <w:rFonts w:cstheme="minorHAnsi"/>
                <w:sz w:val="24"/>
                <w:szCs w:val="24"/>
              </w:rPr>
              <w:t xml:space="preserve">będących </w:t>
            </w:r>
            <w:r w:rsidRPr="007B2691">
              <w:rPr>
                <w:rFonts w:cstheme="minorHAnsi"/>
                <w:sz w:val="24"/>
                <w:szCs w:val="24"/>
              </w:rPr>
              <w:t>osob</w:t>
            </w:r>
            <w:r w:rsidR="00F750C8" w:rsidRPr="007B2691">
              <w:rPr>
                <w:rFonts w:cstheme="minorHAnsi"/>
                <w:sz w:val="24"/>
                <w:szCs w:val="24"/>
              </w:rPr>
              <w:t>ą</w:t>
            </w:r>
            <w:r w:rsidRPr="007B2691">
              <w:rPr>
                <w:rFonts w:cstheme="minorHAnsi"/>
                <w:sz w:val="24"/>
                <w:szCs w:val="24"/>
              </w:rPr>
              <w:t xml:space="preserve"> młod</w:t>
            </w:r>
            <w:r w:rsidR="00F750C8" w:rsidRPr="007B2691">
              <w:rPr>
                <w:rFonts w:cstheme="minorHAnsi"/>
                <w:sz w:val="24"/>
                <w:szCs w:val="24"/>
              </w:rPr>
              <w:t>ą</w:t>
            </w:r>
            <w:r w:rsidRPr="007B2691">
              <w:rPr>
                <w:rFonts w:cstheme="minorHAnsi"/>
                <w:sz w:val="24"/>
                <w:szCs w:val="24"/>
              </w:rPr>
              <w:t xml:space="preserve"> (do 25 r</w:t>
            </w:r>
            <w:r w:rsidR="00F750C8" w:rsidRPr="007B2691">
              <w:rPr>
                <w:rFonts w:cstheme="minorHAnsi"/>
                <w:sz w:val="24"/>
                <w:szCs w:val="24"/>
              </w:rPr>
              <w:t>oku życia</w:t>
            </w:r>
            <w:r w:rsidRPr="007B2691">
              <w:rPr>
                <w:rFonts w:cstheme="minorHAnsi"/>
                <w:sz w:val="24"/>
                <w:szCs w:val="24"/>
              </w:rPr>
              <w:t>)</w:t>
            </w:r>
          </w:p>
          <w:p w14:paraId="77A051BA" w14:textId="4CC4E2C0" w:rsidR="00EF2004" w:rsidRPr="003C0122" w:rsidRDefault="00EF2004" w:rsidP="00EF200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7805" w14:textId="77777777" w:rsidR="00EF2004" w:rsidRPr="003F25E8" w:rsidRDefault="00EF2004" w:rsidP="00EF2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F25E8">
              <w:rPr>
                <w:rFonts w:cstheme="minorHAnsi"/>
                <w:color w:val="000000" w:themeColor="text1"/>
                <w:sz w:val="24"/>
                <w:szCs w:val="24"/>
              </w:rPr>
              <w:t>Wnioskodawca:</w:t>
            </w:r>
          </w:p>
          <w:p w14:paraId="1331B942" w14:textId="49ECB525" w:rsidR="00471413" w:rsidRPr="003F25E8" w:rsidRDefault="00EC170B" w:rsidP="00EF2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8210F7"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jest osobą należącą do grupy w niekorzystnej sytuacji </w:t>
            </w:r>
            <w:r w:rsidR="003D3FE4"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(kobietą) </w:t>
            </w:r>
            <w:r w:rsidR="00E97265"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i osobą młodą – </w:t>
            </w:r>
            <w:r w:rsidR="00A6018F" w:rsidRPr="003F25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97265" w:rsidRPr="003F25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  <w:p w14:paraId="587D1E3F" w14:textId="5B638D7D" w:rsidR="00EF2004" w:rsidRPr="00B84A0F" w:rsidRDefault="00EF2004" w:rsidP="00EF2004">
            <w:pPr>
              <w:rPr>
                <w:rFonts w:cstheme="minorHAnsi"/>
                <w:sz w:val="24"/>
                <w:szCs w:val="24"/>
              </w:rPr>
            </w:pPr>
            <w:r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- jest osobą należącą do grupy w niekorzystnej </w:t>
            </w:r>
            <w:r w:rsidRPr="003F25E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sytuacji </w:t>
            </w:r>
            <w:r w:rsidR="003D3FE4" w:rsidRPr="003F25E8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2B4AAE" w:rsidRPr="003F25E8">
              <w:rPr>
                <w:rFonts w:cstheme="minorHAnsi"/>
                <w:color w:val="000000" w:themeColor="text1"/>
                <w:sz w:val="24"/>
                <w:szCs w:val="24"/>
              </w:rPr>
              <w:t>kobietą)</w:t>
            </w:r>
            <w:r w:rsidR="004E106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E1061" w:rsidRPr="00B84A0F">
              <w:rPr>
                <w:rFonts w:cstheme="minorHAnsi"/>
                <w:sz w:val="24"/>
                <w:szCs w:val="24"/>
              </w:rPr>
              <w:t>lub osobą młodą</w:t>
            </w:r>
            <w:r w:rsidRPr="00B84A0F">
              <w:rPr>
                <w:rFonts w:cstheme="minorHAnsi"/>
                <w:sz w:val="24"/>
                <w:szCs w:val="24"/>
              </w:rPr>
              <w:t xml:space="preserve"> – </w:t>
            </w:r>
            <w:r w:rsidR="00A6018F" w:rsidRPr="00B84A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84A0F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</w:p>
          <w:p w14:paraId="52FE4D33" w14:textId="32D3F4C6" w:rsidR="00EF2004" w:rsidRPr="003F25E8" w:rsidRDefault="00EF2004" w:rsidP="00EF200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- nie jest osobą należącą do grupy w niekorzystnej sytuacji </w:t>
            </w:r>
            <w:r w:rsidR="0050558D" w:rsidRPr="003F25E8">
              <w:rPr>
                <w:rFonts w:cstheme="minorHAnsi"/>
                <w:color w:val="000000" w:themeColor="text1"/>
                <w:sz w:val="24"/>
                <w:szCs w:val="24"/>
              </w:rPr>
              <w:t>i/</w:t>
            </w:r>
            <w:r w:rsidRPr="003F25E8">
              <w:rPr>
                <w:rFonts w:cstheme="minorHAnsi"/>
                <w:color w:val="000000" w:themeColor="text1"/>
                <w:sz w:val="24"/>
                <w:szCs w:val="24"/>
              </w:rPr>
              <w:t xml:space="preserve">lub osobą młodą – </w:t>
            </w:r>
            <w:r w:rsidRPr="003F25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pkt</w:t>
            </w:r>
          </w:p>
          <w:p w14:paraId="4E9D19C6" w14:textId="04E12467" w:rsidR="00DE3C83" w:rsidRPr="0082167B" w:rsidRDefault="00195079" w:rsidP="00EF2004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82167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Punkty nie sumują się.</w:t>
            </w:r>
          </w:p>
          <w:p w14:paraId="00E4701A" w14:textId="77777777" w:rsidR="00EF2004" w:rsidRPr="003F25E8" w:rsidRDefault="00EF2004" w:rsidP="00EF2004">
            <w:pPr>
              <w:rPr>
                <w:rFonts w:cstheme="minorHAnsi"/>
                <w:color w:val="000000" w:themeColor="text1"/>
              </w:rPr>
            </w:pPr>
          </w:p>
          <w:p w14:paraId="56AD4F5D" w14:textId="77777777" w:rsidR="00EF2004" w:rsidRPr="003F25E8" w:rsidRDefault="00EF2004" w:rsidP="00EF2004">
            <w:pPr>
              <w:rPr>
                <w:rFonts w:cstheme="minorHAnsi"/>
                <w:color w:val="000000" w:themeColor="text1"/>
              </w:rPr>
            </w:pPr>
          </w:p>
          <w:p w14:paraId="51CA8C49" w14:textId="77777777" w:rsidR="00EF2004" w:rsidRPr="003F25E8" w:rsidRDefault="00EF2004" w:rsidP="00EF2004">
            <w:pPr>
              <w:rPr>
                <w:rFonts w:cstheme="minorHAnsi"/>
                <w:color w:val="000000" w:themeColor="text1"/>
              </w:rPr>
            </w:pPr>
          </w:p>
          <w:p w14:paraId="5C6C4414" w14:textId="17CAEB8C" w:rsidR="00EF2004" w:rsidRPr="003F25E8" w:rsidRDefault="00EF2004" w:rsidP="003C0122">
            <w:pPr>
              <w:pStyle w:val="Akapitzlist"/>
              <w:spacing w:after="0" w:line="240" w:lineRule="auto"/>
              <w:ind w:left="31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A8AE" w14:textId="6274A83B" w:rsidR="00EF2004" w:rsidRPr="007B2691" w:rsidRDefault="00EF2004" w:rsidP="00EF20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2691">
              <w:rPr>
                <w:rFonts w:cstheme="minorHAnsi"/>
                <w:sz w:val="24"/>
                <w:szCs w:val="24"/>
              </w:rPr>
              <w:lastRenderedPageBreak/>
              <w:t xml:space="preserve">Wniosek </w:t>
            </w:r>
            <w:r w:rsidRPr="007B2691">
              <w:rPr>
                <w:rFonts w:cstheme="minorHAnsi"/>
                <w:sz w:val="24"/>
                <w:szCs w:val="24"/>
              </w:rPr>
              <w:br/>
              <w:t>o przyznanie pomocy</w:t>
            </w:r>
          </w:p>
        </w:tc>
      </w:tr>
      <w:tr w:rsidR="0041329E" w:rsidRPr="008113F2" w14:paraId="02AB6630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BC5CC7" w14:textId="77777777" w:rsidR="0041329E" w:rsidRPr="008113F2" w:rsidRDefault="0041329E" w:rsidP="00EF200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40028D" w14:textId="1BE1004C" w:rsidR="0041329E" w:rsidRPr="00BC661C" w:rsidRDefault="0041329E" w:rsidP="00EF200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41329E">
              <w:rPr>
                <w:rFonts w:cstheme="minorHAnsi"/>
                <w:b/>
                <w:bCs/>
                <w:iCs/>
                <w:sz w:val="24"/>
                <w:szCs w:val="24"/>
              </w:rPr>
              <w:t>Zamieszkanie Wnioskodawcy na obszarze LSR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C745" w14:textId="22E022CB" w:rsidR="0041329E" w:rsidRPr="00E50FDF" w:rsidRDefault="00E336F9" w:rsidP="00EF200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E50FDF">
              <w:rPr>
                <w:rFonts w:cstheme="minorHAnsi"/>
                <w:iCs/>
                <w:sz w:val="24"/>
                <w:szCs w:val="24"/>
              </w:rPr>
              <w:t>LGD preferuje Wnioskodawców zamieszkujących na stałe na terenie działania LGD. Weryfikacja na podstawie załączonego zaświadczenia z właściwej ewidencji ludności o miejscu zameldowania na pobyt stały lub czasowy</w:t>
            </w:r>
            <w:r w:rsidR="004B1879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5B48" w14:textId="462B3CE6" w:rsidR="00E50FDF" w:rsidRPr="00190136" w:rsidRDefault="003F25E8" w:rsidP="00E50FD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BF1B72">
              <w:rPr>
                <w:b/>
                <w:sz w:val="24"/>
                <w:szCs w:val="24"/>
              </w:rPr>
              <w:t>6</w:t>
            </w:r>
            <w:r w:rsidR="00E50FDF" w:rsidRPr="00190136">
              <w:rPr>
                <w:b/>
                <w:sz w:val="24"/>
                <w:szCs w:val="24"/>
              </w:rPr>
              <w:t xml:space="preserve"> pkt</w:t>
            </w:r>
            <w:r w:rsidR="00E50FDF" w:rsidRPr="00190136">
              <w:rPr>
                <w:bCs/>
                <w:sz w:val="24"/>
                <w:szCs w:val="24"/>
              </w:rPr>
              <w:t xml:space="preserve"> – Wnioskodawca jest zameldowany nieprzerwanie na pobyt stały lub czasowy na obszarze LSR powyżej 24 miesięcy poprzedzających dzień złożenia wniosku </w:t>
            </w:r>
          </w:p>
          <w:p w14:paraId="08E2E7C2" w14:textId="6839D8D5" w:rsidR="004B1879" w:rsidRPr="00190136" w:rsidRDefault="003F25E8" w:rsidP="004B187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4B1879" w:rsidRPr="00190136">
              <w:rPr>
                <w:b/>
                <w:sz w:val="24"/>
                <w:szCs w:val="24"/>
              </w:rPr>
              <w:t>0 pkt</w:t>
            </w:r>
            <w:r w:rsidR="004B1879" w:rsidRPr="00190136">
              <w:rPr>
                <w:bCs/>
                <w:sz w:val="24"/>
                <w:szCs w:val="24"/>
              </w:rPr>
              <w:t xml:space="preserve"> – Wnioskodawca </w:t>
            </w:r>
            <w:r w:rsidR="00A42466" w:rsidRPr="00190136">
              <w:rPr>
                <w:bCs/>
                <w:sz w:val="24"/>
                <w:szCs w:val="24"/>
              </w:rPr>
              <w:t xml:space="preserve">nie </w:t>
            </w:r>
            <w:r w:rsidR="004B1879" w:rsidRPr="00190136">
              <w:rPr>
                <w:bCs/>
                <w:sz w:val="24"/>
                <w:szCs w:val="24"/>
              </w:rPr>
              <w:t>jest zameldowany</w:t>
            </w:r>
            <w:r w:rsidR="00344DB5">
              <w:rPr>
                <w:bCs/>
                <w:sz w:val="24"/>
                <w:szCs w:val="24"/>
              </w:rPr>
              <w:t xml:space="preserve"> </w:t>
            </w:r>
            <w:r w:rsidR="004B1879" w:rsidRPr="00190136">
              <w:rPr>
                <w:bCs/>
                <w:sz w:val="24"/>
                <w:szCs w:val="24"/>
              </w:rPr>
              <w:t>nieprzerwanie na pobyt stały lub czasowy na obszarze LSR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11045" w:rsidRPr="003F25E8">
              <w:rPr>
                <w:bCs/>
                <w:color w:val="000000" w:themeColor="text1"/>
                <w:sz w:val="24"/>
                <w:szCs w:val="24"/>
              </w:rPr>
              <w:t xml:space="preserve">powyżej </w:t>
            </w:r>
            <w:r w:rsidR="000B1171" w:rsidRPr="003F25E8">
              <w:rPr>
                <w:bCs/>
                <w:color w:val="000000" w:themeColor="text1"/>
                <w:sz w:val="24"/>
                <w:szCs w:val="24"/>
              </w:rPr>
              <w:t xml:space="preserve">24 </w:t>
            </w:r>
            <w:r w:rsidR="000B1171" w:rsidRPr="003F25E8">
              <w:rPr>
                <w:bCs/>
                <w:color w:val="000000" w:themeColor="text1"/>
                <w:sz w:val="24"/>
                <w:szCs w:val="24"/>
              </w:rPr>
              <w:lastRenderedPageBreak/>
              <w:t>miesięcy</w:t>
            </w:r>
            <w:r w:rsidR="004B1879" w:rsidRPr="003F25E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B1879" w:rsidRPr="00190136">
              <w:rPr>
                <w:bCs/>
                <w:sz w:val="24"/>
                <w:szCs w:val="24"/>
              </w:rPr>
              <w:t>poprzedzających dzień złożenia wniosku</w:t>
            </w:r>
          </w:p>
          <w:p w14:paraId="6A1F790E" w14:textId="03E1BD05" w:rsidR="004B1879" w:rsidRPr="00190136" w:rsidRDefault="004B1879" w:rsidP="00E50FDF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09DE" w14:textId="2886178C" w:rsidR="0041329E" w:rsidRPr="00164848" w:rsidRDefault="00352D25" w:rsidP="00EF200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>Z</w:t>
            </w:r>
            <w:r w:rsidRPr="00E50FDF">
              <w:rPr>
                <w:rFonts w:cstheme="minorHAnsi"/>
                <w:iCs/>
                <w:sz w:val="24"/>
                <w:szCs w:val="24"/>
              </w:rPr>
              <w:t>aświadczeni</w:t>
            </w:r>
            <w:r>
              <w:rPr>
                <w:rFonts w:cstheme="minorHAnsi"/>
                <w:iCs/>
                <w:sz w:val="24"/>
                <w:szCs w:val="24"/>
              </w:rPr>
              <w:t>e</w:t>
            </w:r>
            <w:r w:rsidRPr="00E50FDF">
              <w:rPr>
                <w:rFonts w:cstheme="minorHAnsi"/>
                <w:iCs/>
                <w:sz w:val="24"/>
                <w:szCs w:val="24"/>
              </w:rPr>
              <w:t xml:space="preserve"> z właściwej ewidencji ludności o miejscu zameldowania na pobyt stały lub czasowy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914918" w:rsidRPr="008113F2" w14:paraId="09B0B816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079B9B" w14:textId="77777777" w:rsidR="00914918" w:rsidRPr="008113F2" w:rsidRDefault="00914918" w:rsidP="00EF200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E96FD0" w14:textId="45B9C11D" w:rsidR="00914918" w:rsidRPr="0041329E" w:rsidRDefault="003B0C40" w:rsidP="00EF200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Dywersyfikacja lokalnego rynku pracy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49F" w14:textId="13E9A8E6" w:rsidR="00914918" w:rsidRPr="00E50FDF" w:rsidRDefault="00855938" w:rsidP="00855938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855938">
              <w:rPr>
                <w:rFonts w:cstheme="minorHAnsi"/>
                <w:iCs/>
                <w:sz w:val="24"/>
                <w:szCs w:val="24"/>
              </w:rPr>
              <w:t>Preferuje się operacje związane z rozwojem</w:t>
            </w:r>
            <w:r w:rsidR="00744A54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744A54" w:rsidRPr="00FA31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przedsiębiorczości</w:t>
            </w:r>
            <w:r w:rsidR="00A34B6F" w:rsidRPr="00FA31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55938">
              <w:rPr>
                <w:rFonts w:cstheme="minorHAnsi"/>
                <w:iCs/>
                <w:sz w:val="24"/>
                <w:szCs w:val="24"/>
              </w:rPr>
              <w:t>w branżach niezwiązanych z dominującym przemysłem meblarskim.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9B88" w14:textId="712E4752" w:rsidR="009A311E" w:rsidRPr="0059380E" w:rsidRDefault="009A311E" w:rsidP="009A311E">
            <w:pPr>
              <w:rPr>
                <w:bCs/>
                <w:sz w:val="24"/>
                <w:szCs w:val="24"/>
              </w:rPr>
            </w:pPr>
            <w:r w:rsidRPr="0059380E">
              <w:rPr>
                <w:bCs/>
                <w:sz w:val="24"/>
                <w:szCs w:val="24"/>
              </w:rPr>
              <w:t>Operacja przyczyni się do zróżnicowania lokalnej gospodarki</w:t>
            </w:r>
            <w:r w:rsidR="00FA5E96">
              <w:rPr>
                <w:bCs/>
                <w:sz w:val="24"/>
                <w:szCs w:val="24"/>
              </w:rPr>
              <w:t xml:space="preserve"> (nie będzie </w:t>
            </w:r>
            <w:r w:rsidR="00FA5E96" w:rsidRPr="00855938">
              <w:rPr>
                <w:rFonts w:cstheme="minorHAnsi"/>
                <w:iCs/>
                <w:sz w:val="24"/>
                <w:szCs w:val="24"/>
              </w:rPr>
              <w:t>związan</w:t>
            </w:r>
            <w:r w:rsidR="00FA5E96">
              <w:rPr>
                <w:rFonts w:cstheme="minorHAnsi"/>
                <w:iCs/>
                <w:sz w:val="24"/>
                <w:szCs w:val="24"/>
              </w:rPr>
              <w:t>a</w:t>
            </w:r>
            <w:r w:rsidR="00FA5E96" w:rsidRPr="00855938">
              <w:rPr>
                <w:rFonts w:cstheme="minorHAnsi"/>
                <w:iCs/>
                <w:sz w:val="24"/>
                <w:szCs w:val="24"/>
              </w:rPr>
              <w:t xml:space="preserve"> z dominującym przemysłem meblarskim</w:t>
            </w:r>
            <w:r w:rsidR="002E63AF">
              <w:rPr>
                <w:rFonts w:cstheme="minorHAnsi"/>
                <w:iCs/>
                <w:sz w:val="24"/>
                <w:szCs w:val="24"/>
              </w:rPr>
              <w:t>)</w:t>
            </w:r>
            <w:r w:rsidR="00EB3A53">
              <w:rPr>
                <w:bCs/>
                <w:sz w:val="24"/>
                <w:szCs w:val="24"/>
              </w:rPr>
              <w:t>:</w:t>
            </w:r>
          </w:p>
          <w:p w14:paraId="73232669" w14:textId="63BB01F1" w:rsidR="003B4DE1" w:rsidRPr="00352D25" w:rsidRDefault="003B4DE1" w:rsidP="003B4DE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TAK - </w:t>
            </w:r>
            <w:r w:rsidR="001B3B75">
              <w:rPr>
                <w:b/>
                <w:sz w:val="24"/>
                <w:szCs w:val="24"/>
              </w:rPr>
              <w:t>4</w:t>
            </w:r>
            <w:r w:rsidRPr="00B80E5D">
              <w:rPr>
                <w:b/>
                <w:sz w:val="24"/>
                <w:szCs w:val="24"/>
              </w:rPr>
              <w:t xml:space="preserve"> pkt</w:t>
            </w:r>
          </w:p>
          <w:p w14:paraId="5B1C5B3B" w14:textId="268590F1" w:rsidR="00914918" w:rsidRPr="00190136" w:rsidRDefault="003B4DE1" w:rsidP="003B4DE1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NIE - </w:t>
            </w:r>
            <w:r w:rsidRPr="00B80E5D">
              <w:rPr>
                <w:b/>
                <w:sz w:val="24"/>
                <w:szCs w:val="24"/>
              </w:rPr>
              <w:t>0 pkt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CD9C" w14:textId="2B3167D8" w:rsidR="00914918" w:rsidRPr="007B2691" w:rsidRDefault="00ED6796" w:rsidP="00EF200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B2691">
              <w:rPr>
                <w:rFonts w:cstheme="minorHAnsi"/>
                <w:sz w:val="24"/>
                <w:szCs w:val="24"/>
              </w:rPr>
              <w:t xml:space="preserve">Wniosek </w:t>
            </w:r>
            <w:r w:rsidRPr="007B2691">
              <w:rPr>
                <w:rFonts w:cstheme="minorHAnsi"/>
                <w:sz w:val="24"/>
                <w:szCs w:val="24"/>
              </w:rPr>
              <w:br/>
              <w:t>o przyznanie pomocy</w:t>
            </w:r>
          </w:p>
        </w:tc>
      </w:tr>
      <w:tr w:rsidR="000B6CA5" w:rsidRPr="008113F2" w14:paraId="7760A621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D2E73D" w14:textId="77777777" w:rsidR="000B6CA5" w:rsidRPr="008113F2" w:rsidRDefault="000B6CA5" w:rsidP="000B6CA5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FDC149" w14:textId="30A49695" w:rsidR="000B6CA5" w:rsidRDefault="000B6CA5" w:rsidP="000B6CA5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Wnioskowana kwota pomocy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A633" w14:textId="77777777" w:rsidR="000B6CA5" w:rsidRPr="000C3706" w:rsidRDefault="000B6CA5" w:rsidP="000B6CA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>Preferuje się operacje/projekty o niższej</w:t>
            </w:r>
          </w:p>
          <w:p w14:paraId="4CC1C4B9" w14:textId="77777777" w:rsidR="000B6CA5" w:rsidRPr="000C3706" w:rsidRDefault="000B6CA5" w:rsidP="000B6CA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 xml:space="preserve">wartości </w:t>
            </w:r>
            <w:r>
              <w:rPr>
                <w:rFonts w:cstheme="minorHAnsi"/>
                <w:sz w:val="24"/>
                <w:szCs w:val="24"/>
              </w:rPr>
              <w:t>wnioskowanej kwoty pomocy</w:t>
            </w:r>
            <w:r w:rsidRPr="000C3706">
              <w:rPr>
                <w:rFonts w:cstheme="minorHAnsi"/>
                <w:sz w:val="24"/>
                <w:szCs w:val="24"/>
              </w:rPr>
              <w:t>, co wynika z</w:t>
            </w:r>
          </w:p>
          <w:p w14:paraId="40A4D103" w14:textId="77777777" w:rsidR="000B6CA5" w:rsidRPr="000C3706" w:rsidRDefault="000B6CA5" w:rsidP="000B6CA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>ograniczonej ilości środków na realizację LSR dla</w:t>
            </w:r>
          </w:p>
          <w:p w14:paraId="39ECFB37" w14:textId="0DF337D6" w:rsidR="000B6CA5" w:rsidRPr="00855938" w:rsidRDefault="000B6CA5" w:rsidP="000B6CA5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>obszaru LGD.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B4C1" w14:textId="77777777" w:rsidR="000B6CA5" w:rsidRPr="000E6757" w:rsidRDefault="000B6CA5" w:rsidP="000B6C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6757">
              <w:rPr>
                <w:rFonts w:cstheme="minorHAnsi"/>
                <w:sz w:val="24"/>
                <w:szCs w:val="24"/>
              </w:rPr>
              <w:t>Wnioskowana kwota pomocy wynosi:</w:t>
            </w:r>
          </w:p>
          <w:p w14:paraId="2005A5ED" w14:textId="77F3764B" w:rsidR="000B6CA5" w:rsidRPr="00FA315A" w:rsidRDefault="00FA315A" w:rsidP="00FA315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0B6CA5" w:rsidRPr="00FA315A">
              <w:rPr>
                <w:rFonts w:cstheme="minorHAnsi"/>
                <w:b/>
                <w:bCs/>
                <w:sz w:val="24"/>
                <w:szCs w:val="24"/>
              </w:rPr>
              <w:t xml:space="preserve">do </w:t>
            </w:r>
            <w:r w:rsidR="0098595E" w:rsidRPr="00FA315A">
              <w:rPr>
                <w:rFonts w:cstheme="minorHAnsi"/>
                <w:b/>
                <w:bCs/>
                <w:sz w:val="24"/>
                <w:szCs w:val="24"/>
              </w:rPr>
              <w:t>65</w:t>
            </w:r>
            <w:r w:rsidR="000B6CA5" w:rsidRPr="00FA315A">
              <w:rPr>
                <w:rFonts w:cstheme="minorHAnsi"/>
                <w:b/>
                <w:bCs/>
                <w:sz w:val="24"/>
                <w:szCs w:val="24"/>
              </w:rPr>
              <w:t xml:space="preserve"> 000,00 zł 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B6CA5" w:rsidRPr="00FA315A">
              <w:rPr>
                <w:rFonts w:cstheme="minorHAnsi"/>
                <w:b/>
                <w:bCs/>
                <w:sz w:val="24"/>
                <w:szCs w:val="24"/>
              </w:rPr>
              <w:t>8 pkt.</w:t>
            </w:r>
          </w:p>
          <w:p w14:paraId="09FC271F" w14:textId="5D668576" w:rsidR="000B6CA5" w:rsidRPr="00FA315A" w:rsidRDefault="00FA315A" w:rsidP="00FA315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0B6CA5" w:rsidRPr="00FA315A">
              <w:rPr>
                <w:rFonts w:cstheme="minorHAnsi"/>
                <w:b/>
                <w:bCs/>
                <w:sz w:val="24"/>
                <w:szCs w:val="24"/>
              </w:rPr>
              <w:t>powyżej</w:t>
            </w:r>
            <w:r w:rsidR="008B68C2" w:rsidRPr="00FA315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8595E" w:rsidRPr="00FA315A">
              <w:rPr>
                <w:rFonts w:cstheme="minorHAnsi"/>
                <w:b/>
                <w:bCs/>
                <w:sz w:val="24"/>
                <w:szCs w:val="24"/>
              </w:rPr>
              <w:t>65</w:t>
            </w:r>
            <w:r w:rsidR="000B6CA5" w:rsidRPr="00FA315A">
              <w:rPr>
                <w:rFonts w:cstheme="minorHAnsi"/>
                <w:b/>
                <w:bCs/>
                <w:sz w:val="24"/>
                <w:szCs w:val="24"/>
              </w:rPr>
              <w:t xml:space="preserve"> 000,00 </w:t>
            </w:r>
            <w:r w:rsidR="00EF265C" w:rsidRPr="00FA315A">
              <w:rPr>
                <w:rFonts w:cstheme="minorHAnsi"/>
                <w:b/>
                <w:bCs/>
                <w:sz w:val="24"/>
                <w:szCs w:val="24"/>
              </w:rPr>
              <w:t>zł –</w:t>
            </w:r>
            <w:r w:rsidR="000B6CA5" w:rsidRPr="00FA315A">
              <w:rPr>
                <w:rFonts w:cstheme="minorHAnsi"/>
                <w:b/>
                <w:bCs/>
                <w:sz w:val="24"/>
                <w:szCs w:val="24"/>
              </w:rPr>
              <w:t xml:space="preserve"> 0 pkt.</w:t>
            </w:r>
          </w:p>
          <w:p w14:paraId="536E43D2" w14:textId="034FE0A0" w:rsidR="005A3F24" w:rsidRPr="000E6757" w:rsidRDefault="005A3F24" w:rsidP="005A3F2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CDAC" w14:textId="77777777" w:rsidR="000B6CA5" w:rsidRPr="000F225D" w:rsidRDefault="000B6CA5" w:rsidP="000B6C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t>Wniosek o przyznanie</w:t>
            </w:r>
          </w:p>
          <w:p w14:paraId="482CBD22" w14:textId="48A80CF6" w:rsidR="000B6CA5" w:rsidRPr="003C0122" w:rsidRDefault="000B6CA5" w:rsidP="000B6CA5">
            <w:pPr>
              <w:spacing w:after="0" w:line="240" w:lineRule="auto"/>
              <w:rPr>
                <w:rFonts w:cstheme="minorHAnsi"/>
              </w:rPr>
            </w:pPr>
            <w:r w:rsidRPr="000F225D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402224" w:rsidRPr="008113F2" w14:paraId="5E1B445B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B6E6B" w14:textId="12D80DD9" w:rsidR="00402224" w:rsidRPr="008113F2" w:rsidRDefault="003A021B" w:rsidP="00402224">
            <w:pPr>
              <w:pStyle w:val="NormalnyWeb"/>
              <w:spacing w:beforeAutospacing="0" w:afterAutospacing="0"/>
              <w:rPr>
                <w:rFonts w:asciiTheme="minorHAnsi" w:eastAsiaTheme="minorHAnsi" w:hAnsiTheme="minorHAnsi" w:cstheme="minorHAnsi"/>
                <w:lang w:val="pl-PL" w:eastAsia="en-US"/>
              </w:rPr>
            </w:pPr>
            <w:r>
              <w:rPr>
                <w:rFonts w:asciiTheme="minorHAnsi" w:eastAsiaTheme="minorHAnsi" w:hAnsiTheme="minorHAnsi" w:cstheme="minorHAnsi"/>
                <w:lang w:val="pl-PL" w:eastAsia="en-US"/>
              </w:rPr>
              <w:t>7</w:t>
            </w:r>
            <w:r w:rsidR="00402224">
              <w:rPr>
                <w:rFonts w:asciiTheme="minorHAnsi" w:eastAsiaTheme="minorHAnsi" w:hAnsiTheme="minorHAnsi" w:cstheme="minorHAnsi"/>
                <w:lang w:val="pl-PL" w:eastAsia="en-US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A7E9F2" w14:textId="7235B5FE" w:rsidR="00402224" w:rsidRDefault="00A63814" w:rsidP="0040222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6B09AA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  <w:t>Wsparcie</w:t>
            </w:r>
            <w:r w:rsidR="00D51164" w:rsidRPr="006B09AA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usług pożądanych </w:t>
            </w:r>
            <w:r w:rsidR="00F23335" w:rsidRPr="006B09AA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  <w:t>wśród lokalnej społeczności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FE6" w14:textId="6FB76785" w:rsidR="00402224" w:rsidRDefault="00402224" w:rsidP="0040222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Preferowane będzie wsparcie usług w zakresie: edukacji, rekreacji, zdrow</w:t>
            </w:r>
            <w:r w:rsidRPr="006B09AA">
              <w:rPr>
                <w:rFonts w:cstheme="minorHAnsi"/>
                <w:color w:val="000000" w:themeColor="text1"/>
                <w:sz w:val="24"/>
                <w:szCs w:val="24"/>
              </w:rPr>
              <w:t>ia</w:t>
            </w:r>
            <w:r w:rsidR="006B09AA" w:rsidRPr="006B09A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312F7" w:rsidRPr="006B09AA">
              <w:rPr>
                <w:rFonts w:cstheme="minorHAnsi"/>
                <w:color w:val="000000" w:themeColor="text1"/>
                <w:sz w:val="24"/>
                <w:szCs w:val="24"/>
              </w:rPr>
              <w:t>jako usług pożądanych wśród lokalnej społeczności.</w:t>
            </w:r>
          </w:p>
          <w:p w14:paraId="700E56CA" w14:textId="77777777" w:rsidR="00402224" w:rsidRDefault="00402224" w:rsidP="0040222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</w:p>
          <w:p w14:paraId="6BB44D4E" w14:textId="24CC4D2E" w:rsidR="0025688A" w:rsidRPr="00B84A0F" w:rsidRDefault="00402224" w:rsidP="00961B91">
            <w:pPr>
              <w:rPr>
                <w:rFonts w:cstheme="minorHAnsi"/>
                <w:iCs/>
                <w:sz w:val="24"/>
                <w:szCs w:val="24"/>
              </w:rPr>
            </w:pPr>
            <w:r w:rsidRPr="00B84A0F">
              <w:rPr>
                <w:rFonts w:cstheme="minorHAnsi"/>
                <w:iCs/>
                <w:sz w:val="24"/>
                <w:szCs w:val="24"/>
              </w:rPr>
              <w:t xml:space="preserve">Zadaniem Wnioskodawcy jest w sposób przejrzysty i niebudzący wątpliwości uzasadnić, w jaki sposób jego </w:t>
            </w:r>
            <w:r w:rsidR="00DA709C" w:rsidRPr="00B84A0F">
              <w:rPr>
                <w:rFonts w:cstheme="minorHAnsi"/>
                <w:iCs/>
                <w:sz w:val="24"/>
                <w:szCs w:val="24"/>
              </w:rPr>
              <w:t>planowana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 działalność wpisuje się w kategorie punktowane </w:t>
            </w:r>
            <w:r w:rsidRPr="00B84A0F">
              <w:rPr>
                <w:rFonts w:cstheme="minorHAnsi"/>
                <w:iCs/>
                <w:sz w:val="24"/>
                <w:szCs w:val="24"/>
              </w:rPr>
              <w:lastRenderedPageBreak/>
              <w:t xml:space="preserve">w ramach kryterium. </w:t>
            </w:r>
            <w:r w:rsidR="009870DA" w:rsidRPr="00B84A0F">
              <w:rPr>
                <w:rFonts w:cstheme="minorHAnsi"/>
                <w:iCs/>
                <w:sz w:val="24"/>
                <w:szCs w:val="24"/>
              </w:rPr>
              <w:t xml:space="preserve">Aby uzyskać punkt w kryterium 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Wnioskodawca </w:t>
            </w:r>
            <w:r w:rsidR="00F209F1" w:rsidRPr="00B84A0F">
              <w:rPr>
                <w:rFonts w:cstheme="minorHAnsi"/>
                <w:iCs/>
                <w:sz w:val="24"/>
                <w:szCs w:val="24"/>
              </w:rPr>
              <w:t>powinien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 wskazać </w:t>
            </w:r>
            <w:r w:rsidR="00287286" w:rsidRPr="00B84A0F">
              <w:rPr>
                <w:rFonts w:cstheme="minorHAnsi"/>
                <w:iCs/>
                <w:sz w:val="24"/>
                <w:szCs w:val="24"/>
              </w:rPr>
              <w:t xml:space="preserve">we wniosku 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kod PKD </w:t>
            </w:r>
            <w:r w:rsidR="00F41D43" w:rsidRPr="00B84A0F">
              <w:rPr>
                <w:rFonts w:cstheme="minorHAnsi"/>
                <w:iCs/>
                <w:sz w:val="24"/>
                <w:szCs w:val="24"/>
              </w:rPr>
              <w:t>(</w:t>
            </w:r>
            <w:r w:rsidR="003B1714" w:rsidRPr="00B84A0F">
              <w:rPr>
                <w:rFonts w:cstheme="minorHAnsi"/>
                <w:iCs/>
                <w:sz w:val="24"/>
                <w:szCs w:val="24"/>
              </w:rPr>
              <w:t>z s</w:t>
            </w:r>
            <w:r w:rsidR="00F41D43" w:rsidRPr="00B84A0F">
              <w:rPr>
                <w:rFonts w:cstheme="minorHAnsi"/>
                <w:iCs/>
                <w:sz w:val="24"/>
                <w:szCs w:val="24"/>
              </w:rPr>
              <w:t>ekcj</w:t>
            </w:r>
            <w:r w:rsidR="003B1714" w:rsidRPr="00B84A0F">
              <w:rPr>
                <w:rFonts w:cstheme="minorHAnsi"/>
                <w:iCs/>
                <w:sz w:val="24"/>
                <w:szCs w:val="24"/>
              </w:rPr>
              <w:t>i</w:t>
            </w:r>
            <w:r w:rsidR="00F41D43" w:rsidRPr="00B84A0F">
              <w:rPr>
                <w:rFonts w:cstheme="minorHAnsi"/>
                <w:iCs/>
                <w:sz w:val="24"/>
                <w:szCs w:val="24"/>
              </w:rPr>
              <w:t xml:space="preserve"> Q,</w:t>
            </w:r>
            <w:r w:rsidR="004F351F" w:rsidRPr="00B84A0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F41D43" w:rsidRPr="00B84A0F">
              <w:rPr>
                <w:rFonts w:cstheme="minorHAnsi"/>
                <w:iCs/>
                <w:sz w:val="24"/>
                <w:szCs w:val="24"/>
              </w:rPr>
              <w:t>R,</w:t>
            </w:r>
            <w:r w:rsidR="004F351F" w:rsidRPr="00B84A0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F41D43" w:rsidRPr="00B84A0F">
              <w:rPr>
                <w:rFonts w:cstheme="minorHAnsi"/>
                <w:iCs/>
                <w:sz w:val="24"/>
                <w:szCs w:val="24"/>
              </w:rPr>
              <w:t>S kodów PKD</w:t>
            </w:r>
            <w:r w:rsidR="00D160DF" w:rsidRPr="00B84A0F">
              <w:rPr>
                <w:rFonts w:cstheme="minorHAnsi"/>
                <w:iCs/>
                <w:sz w:val="24"/>
                <w:szCs w:val="24"/>
              </w:rPr>
              <w:t>2025</w:t>
            </w:r>
            <w:r w:rsidR="00F41D43" w:rsidRPr="00B84A0F">
              <w:rPr>
                <w:rFonts w:cstheme="minorHAnsi"/>
                <w:iCs/>
                <w:sz w:val="24"/>
                <w:szCs w:val="24"/>
              </w:rPr>
              <w:t xml:space="preserve">) </w:t>
            </w:r>
            <w:r w:rsidRPr="00B84A0F">
              <w:rPr>
                <w:rFonts w:cstheme="minorHAnsi"/>
                <w:iCs/>
                <w:sz w:val="24"/>
                <w:szCs w:val="24"/>
              </w:rPr>
              <w:t>wskazując</w:t>
            </w:r>
            <w:r w:rsidR="00683F9C" w:rsidRPr="00B84A0F">
              <w:rPr>
                <w:rFonts w:cstheme="minorHAnsi"/>
                <w:iCs/>
                <w:sz w:val="24"/>
                <w:szCs w:val="24"/>
              </w:rPr>
              <w:t>y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 jednoznacznie</w:t>
            </w:r>
            <w:r w:rsidR="009C0BA5" w:rsidRPr="00B84A0F">
              <w:rPr>
                <w:rFonts w:cstheme="minorHAnsi"/>
                <w:iCs/>
                <w:sz w:val="24"/>
                <w:szCs w:val="24"/>
              </w:rPr>
              <w:t>,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683F9C" w:rsidRPr="00B84A0F">
              <w:rPr>
                <w:rFonts w:cstheme="minorHAnsi"/>
                <w:iCs/>
                <w:sz w:val="24"/>
                <w:szCs w:val="24"/>
              </w:rPr>
              <w:t xml:space="preserve">że </w:t>
            </w:r>
            <w:r w:rsidR="00683F9C" w:rsidRPr="00B84A0F">
              <w:rPr>
                <w:rFonts w:cstheme="minorHAnsi"/>
                <w:b/>
                <w:bCs/>
                <w:iCs/>
                <w:sz w:val="24"/>
                <w:szCs w:val="24"/>
              </w:rPr>
              <w:t>przeważająca</w:t>
            </w:r>
            <w:r w:rsidR="00683F9C" w:rsidRPr="00B84A0F">
              <w:rPr>
                <w:rFonts w:cstheme="minorHAnsi"/>
                <w:iCs/>
                <w:sz w:val="24"/>
                <w:szCs w:val="24"/>
              </w:rPr>
              <w:t xml:space="preserve"> działalność gospodarcza </w:t>
            </w:r>
            <w:r w:rsidR="009C0BA5" w:rsidRPr="00B84A0F">
              <w:rPr>
                <w:rFonts w:cstheme="minorHAnsi"/>
                <w:iCs/>
                <w:sz w:val="24"/>
                <w:szCs w:val="24"/>
              </w:rPr>
              <w:t xml:space="preserve">będzie </w:t>
            </w:r>
            <w:r w:rsidRPr="00B84A0F">
              <w:rPr>
                <w:rFonts w:cstheme="minorHAnsi"/>
                <w:iCs/>
                <w:sz w:val="24"/>
                <w:szCs w:val="24"/>
              </w:rPr>
              <w:t>przynależ</w:t>
            </w:r>
            <w:r w:rsidR="00544BBC" w:rsidRPr="00B84A0F">
              <w:rPr>
                <w:rFonts w:cstheme="minorHAnsi"/>
                <w:iCs/>
                <w:sz w:val="24"/>
                <w:szCs w:val="24"/>
              </w:rPr>
              <w:t>eć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 do co najmniej jednej z punktowanych kategorii</w:t>
            </w:r>
            <w:r w:rsidR="00647606" w:rsidRPr="00B84A0F">
              <w:rPr>
                <w:rFonts w:cstheme="minorHAnsi"/>
                <w:iCs/>
                <w:sz w:val="24"/>
                <w:szCs w:val="24"/>
              </w:rPr>
              <w:t xml:space="preserve"> kodów PKD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. </w:t>
            </w:r>
          </w:p>
          <w:p w14:paraId="6D328FE0" w14:textId="444C429F" w:rsidR="00402224" w:rsidRPr="00B84A0F" w:rsidRDefault="00402224" w:rsidP="00CE67FB">
            <w:pPr>
              <w:rPr>
                <w:rFonts w:cstheme="minorHAnsi"/>
                <w:iCs/>
                <w:sz w:val="24"/>
                <w:szCs w:val="24"/>
              </w:rPr>
            </w:pPr>
            <w:r w:rsidRPr="00E81D6B">
              <w:rPr>
                <w:rFonts w:cstheme="minorHAnsi"/>
                <w:iCs/>
                <w:sz w:val="24"/>
                <w:szCs w:val="24"/>
              </w:rPr>
              <w:t>Profil działalności musi mieć również odzwierciedlenie w części finansowej wniosku</w:t>
            </w:r>
            <w:r w:rsidR="00517CD2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517CD2" w:rsidRPr="00B84A0F">
              <w:rPr>
                <w:rFonts w:cstheme="minorHAnsi"/>
                <w:iCs/>
                <w:sz w:val="24"/>
                <w:szCs w:val="24"/>
              </w:rPr>
              <w:t xml:space="preserve">np. jeśli wnioskodawca planuje </w:t>
            </w:r>
            <w:r w:rsidR="009B6B5F" w:rsidRPr="00B84A0F">
              <w:rPr>
                <w:rFonts w:cstheme="minorHAnsi"/>
                <w:iCs/>
                <w:sz w:val="24"/>
                <w:szCs w:val="24"/>
              </w:rPr>
              <w:t>prowadzić działalność gospodarczą w zakres</w:t>
            </w:r>
            <w:r w:rsidR="008815CD" w:rsidRPr="00B84A0F">
              <w:rPr>
                <w:rFonts w:cstheme="minorHAnsi"/>
                <w:iCs/>
                <w:sz w:val="24"/>
                <w:szCs w:val="24"/>
              </w:rPr>
              <w:t>ie sekcji</w:t>
            </w:r>
            <w:bookmarkStart w:id="0" w:name="sekcja"/>
            <w:r w:rsidR="00961B91" w:rsidRPr="00B84A0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961B91" w:rsidRPr="00B84A0F">
              <w:rPr>
                <w:rFonts w:cstheme="minorHAnsi"/>
                <w:b/>
                <w:bCs/>
                <w:iCs/>
                <w:sz w:val="24"/>
                <w:szCs w:val="24"/>
              </w:rPr>
              <w:t>Q – EDUKACJA</w:t>
            </w:r>
            <w:bookmarkEnd w:id="0"/>
            <w:r w:rsidR="00961B91" w:rsidRPr="00B84A0F">
              <w:rPr>
                <w:rFonts w:cstheme="minorHAnsi"/>
                <w:iCs/>
                <w:sz w:val="24"/>
                <w:szCs w:val="24"/>
              </w:rPr>
              <w:t xml:space="preserve"> kodów PKD</w:t>
            </w:r>
            <w:r w:rsidR="00544BBC" w:rsidRPr="00B84A0F">
              <w:rPr>
                <w:rFonts w:cstheme="minorHAnsi"/>
                <w:iCs/>
                <w:sz w:val="24"/>
                <w:szCs w:val="24"/>
              </w:rPr>
              <w:t>2025</w:t>
            </w:r>
            <w:r w:rsidR="00961B91" w:rsidRPr="00B84A0F">
              <w:rPr>
                <w:rFonts w:cstheme="minorHAnsi"/>
                <w:iCs/>
                <w:sz w:val="24"/>
                <w:szCs w:val="24"/>
              </w:rPr>
              <w:t xml:space="preserve"> powinien </w:t>
            </w:r>
            <w:r w:rsidR="000D0E18" w:rsidRPr="00B84A0F">
              <w:rPr>
                <w:rFonts w:cstheme="minorHAnsi"/>
                <w:iCs/>
                <w:sz w:val="24"/>
                <w:szCs w:val="24"/>
              </w:rPr>
              <w:t xml:space="preserve">zaplanować koszty odpowiednie do </w:t>
            </w:r>
            <w:r w:rsidR="00FD4030" w:rsidRPr="00B84A0F">
              <w:rPr>
                <w:rFonts w:cstheme="minorHAnsi"/>
                <w:iCs/>
                <w:sz w:val="24"/>
                <w:szCs w:val="24"/>
              </w:rPr>
              <w:t>wskazanego rodzaju działalności gospodarczej</w:t>
            </w:r>
            <w:r w:rsidR="000853BA" w:rsidRPr="00B84A0F">
              <w:rPr>
                <w:rFonts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1BC6B21F" w14:textId="7FB9355D" w:rsidR="00402224" w:rsidRPr="00855938" w:rsidRDefault="00402224" w:rsidP="0040222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6B09A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Punktów nie uzyska operacja, w której Wnioskodawca nie wykazał, że operacja dotyczy jednej z punktowanych kategorii. Punktów nie otrzyma Wnioskodawca, </w:t>
            </w:r>
            <w:r w:rsidR="00DE7809" w:rsidRPr="006B09A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który opisał </w:t>
            </w:r>
            <w:r w:rsidRPr="00CD128C">
              <w:rPr>
                <w:rFonts w:cstheme="minorHAnsi"/>
                <w:iCs/>
                <w:sz w:val="24"/>
                <w:szCs w:val="24"/>
              </w:rPr>
              <w:t xml:space="preserve">działania wpisujące się w </w:t>
            </w:r>
            <w:r w:rsidR="007D216D" w:rsidRPr="00B84A0F">
              <w:rPr>
                <w:rFonts w:cstheme="minorHAnsi"/>
                <w:iCs/>
                <w:sz w:val="24"/>
                <w:szCs w:val="24"/>
              </w:rPr>
              <w:t>punktowane</w:t>
            </w:r>
            <w:r w:rsidR="00A8720B" w:rsidRPr="00B84A0F">
              <w:rPr>
                <w:rFonts w:cstheme="minorHAnsi"/>
                <w:iCs/>
                <w:sz w:val="24"/>
                <w:szCs w:val="24"/>
              </w:rPr>
              <w:t xml:space="preserve"> kody PKD</w:t>
            </w:r>
            <w:r w:rsidRPr="00B84A0F">
              <w:rPr>
                <w:rFonts w:cstheme="minorHAnsi"/>
                <w:iCs/>
                <w:sz w:val="24"/>
                <w:szCs w:val="24"/>
              </w:rPr>
              <w:t>, ale nie zaplanował nakładów finansowych</w:t>
            </w:r>
            <w:r w:rsidR="00B84A0F" w:rsidRPr="00B84A0F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 w:rsidRPr="00B84A0F">
              <w:rPr>
                <w:rFonts w:cstheme="minorHAnsi"/>
                <w:iCs/>
                <w:sz w:val="24"/>
                <w:szCs w:val="24"/>
              </w:rPr>
              <w:t>które dotyczą</w:t>
            </w:r>
            <w:r w:rsidR="00FD3F03" w:rsidRPr="00B84A0F">
              <w:rPr>
                <w:rFonts w:cstheme="minorHAnsi"/>
                <w:iCs/>
                <w:sz w:val="24"/>
                <w:szCs w:val="24"/>
              </w:rPr>
              <w:t xml:space="preserve"> punktowanych</w:t>
            </w:r>
            <w:r w:rsidRPr="00B84A0F">
              <w:rPr>
                <w:rFonts w:cstheme="minorHAnsi"/>
                <w:iCs/>
                <w:sz w:val="24"/>
                <w:szCs w:val="24"/>
              </w:rPr>
              <w:t xml:space="preserve"> kategorii</w:t>
            </w:r>
            <w:r w:rsidR="008A343C" w:rsidRPr="00B84A0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A8720B" w:rsidRPr="00B84A0F">
              <w:rPr>
                <w:rFonts w:cstheme="minorHAnsi"/>
                <w:iCs/>
                <w:sz w:val="24"/>
                <w:szCs w:val="24"/>
              </w:rPr>
              <w:t>kodów</w:t>
            </w:r>
            <w:r w:rsidR="00FF4359" w:rsidRPr="00B84A0F">
              <w:rPr>
                <w:rFonts w:cstheme="minorHAnsi"/>
                <w:iCs/>
                <w:sz w:val="24"/>
                <w:szCs w:val="24"/>
              </w:rPr>
              <w:t xml:space="preserve"> PKD.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A9F6" w14:textId="6A0B4F8D" w:rsidR="00402224" w:rsidRPr="00B0497D" w:rsidRDefault="00402224" w:rsidP="0040222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0497D">
              <w:rPr>
                <w:rFonts w:cstheme="minorHAnsi"/>
                <w:iCs/>
                <w:sz w:val="24"/>
                <w:szCs w:val="24"/>
              </w:rPr>
              <w:lastRenderedPageBreak/>
              <w:t xml:space="preserve">Projekt zakłada </w:t>
            </w:r>
            <w:r w:rsidR="00FD406C" w:rsidRPr="006B09A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start </w:t>
            </w:r>
            <w:r w:rsidR="00F402FD" w:rsidRPr="006B09A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działalności gospodarczej </w:t>
            </w:r>
            <w:r w:rsidRPr="00B0497D">
              <w:rPr>
                <w:rFonts w:cstheme="minorHAnsi"/>
                <w:iCs/>
                <w:sz w:val="24"/>
                <w:szCs w:val="24"/>
              </w:rPr>
              <w:t>w jednej z poniższych kategorii</w:t>
            </w:r>
            <w:r w:rsidR="00B216EE">
              <w:rPr>
                <w:rFonts w:cstheme="minorHAnsi"/>
                <w:iCs/>
                <w:sz w:val="24"/>
                <w:szCs w:val="24"/>
              </w:rPr>
              <w:t>:</w:t>
            </w:r>
          </w:p>
          <w:p w14:paraId="097019BD" w14:textId="4D85B443" w:rsidR="00402224" w:rsidRPr="00B0497D" w:rsidRDefault="00402224" w:rsidP="0040222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0497D">
              <w:rPr>
                <w:rFonts w:cstheme="minorHAnsi"/>
                <w:iCs/>
                <w:sz w:val="24"/>
                <w:szCs w:val="24"/>
              </w:rPr>
              <w:t xml:space="preserve">- ochrona zdrowia w tym usług specjalistycznych, w zakresie pomocy </w:t>
            </w:r>
            <w:r w:rsidRPr="00B0497D">
              <w:rPr>
                <w:rFonts w:cstheme="minorHAnsi"/>
                <w:iCs/>
                <w:sz w:val="24"/>
                <w:szCs w:val="24"/>
              </w:rPr>
              <w:lastRenderedPageBreak/>
              <w:t>psychologicznej/ psychiatrycznej/ fizjoterapii/ rehabilitacji</w:t>
            </w:r>
          </w:p>
          <w:p w14:paraId="61252D18" w14:textId="7AC6FD2C" w:rsidR="00402224" w:rsidRDefault="00402224" w:rsidP="0040222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0497D">
              <w:rPr>
                <w:rFonts w:cstheme="minorHAnsi"/>
                <w:iCs/>
                <w:sz w:val="24"/>
                <w:szCs w:val="24"/>
              </w:rPr>
              <w:t xml:space="preserve">- </w:t>
            </w:r>
            <w:r>
              <w:rPr>
                <w:rFonts w:cstheme="minorHAnsi"/>
                <w:iCs/>
                <w:sz w:val="24"/>
                <w:szCs w:val="24"/>
              </w:rPr>
              <w:t xml:space="preserve">edukacja, </w:t>
            </w:r>
            <w:r w:rsidRPr="00B0497D">
              <w:rPr>
                <w:rFonts w:cstheme="minorHAnsi"/>
                <w:iCs/>
                <w:sz w:val="24"/>
                <w:szCs w:val="24"/>
              </w:rPr>
              <w:t>wypoczynek, organizacja czasu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B0497D">
              <w:rPr>
                <w:rFonts w:cstheme="minorHAnsi"/>
                <w:iCs/>
                <w:sz w:val="24"/>
                <w:szCs w:val="24"/>
              </w:rPr>
              <w:t>wolnego,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B0497D">
              <w:rPr>
                <w:rFonts w:cstheme="minorHAnsi"/>
                <w:iCs/>
                <w:sz w:val="24"/>
                <w:szCs w:val="24"/>
              </w:rPr>
              <w:t>sport, rekreacja, zabawa</w:t>
            </w:r>
          </w:p>
          <w:p w14:paraId="6A3FD9F1" w14:textId="77777777" w:rsidR="00402224" w:rsidRDefault="00402224" w:rsidP="00402224">
            <w:pPr>
              <w:rPr>
                <w:bCs/>
                <w:sz w:val="24"/>
                <w:szCs w:val="24"/>
              </w:rPr>
            </w:pPr>
          </w:p>
          <w:p w14:paraId="2E98E5CB" w14:textId="77777777" w:rsidR="00402224" w:rsidRPr="00352D25" w:rsidRDefault="00402224" w:rsidP="004022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TAK - </w:t>
            </w:r>
            <w:r>
              <w:rPr>
                <w:b/>
                <w:sz w:val="24"/>
                <w:szCs w:val="24"/>
              </w:rPr>
              <w:t>1</w:t>
            </w:r>
            <w:r w:rsidRPr="00B80E5D">
              <w:rPr>
                <w:b/>
                <w:sz w:val="24"/>
                <w:szCs w:val="24"/>
              </w:rPr>
              <w:t xml:space="preserve"> pkt</w:t>
            </w:r>
          </w:p>
          <w:p w14:paraId="3AB45E29" w14:textId="77777777" w:rsidR="00402224" w:rsidRDefault="00402224" w:rsidP="00402224">
            <w:pPr>
              <w:rPr>
                <w:bCs/>
                <w:sz w:val="24"/>
                <w:szCs w:val="24"/>
              </w:rPr>
            </w:pPr>
            <w:r w:rsidRPr="00FD368E">
              <w:rPr>
                <w:bCs/>
                <w:sz w:val="24"/>
                <w:szCs w:val="24"/>
              </w:rPr>
              <w:t xml:space="preserve">NIE - </w:t>
            </w:r>
            <w:r w:rsidRPr="00FD368E">
              <w:rPr>
                <w:b/>
                <w:sz w:val="24"/>
                <w:szCs w:val="24"/>
              </w:rPr>
              <w:t>0 pkt</w:t>
            </w:r>
          </w:p>
          <w:p w14:paraId="30AC147F" w14:textId="77777777" w:rsidR="00402224" w:rsidRDefault="00402224" w:rsidP="00402224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1FAE" w14:textId="348D1453" w:rsidR="00402224" w:rsidRPr="006C573C" w:rsidRDefault="00402224" w:rsidP="0040222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573C">
              <w:rPr>
                <w:rFonts w:cstheme="minorHAnsi"/>
                <w:sz w:val="24"/>
                <w:szCs w:val="24"/>
              </w:rPr>
              <w:lastRenderedPageBreak/>
              <w:t xml:space="preserve">Wniosek </w:t>
            </w:r>
            <w:r w:rsidRPr="006C573C">
              <w:rPr>
                <w:rFonts w:cstheme="minorHAnsi"/>
                <w:sz w:val="24"/>
                <w:szCs w:val="24"/>
              </w:rPr>
              <w:br/>
              <w:t>o przyznanie pomocy</w:t>
            </w:r>
          </w:p>
        </w:tc>
      </w:tr>
      <w:tr w:rsidR="00402224" w:rsidRPr="008113F2" w14:paraId="18660AFD" w14:textId="77777777" w:rsidTr="002D40C1">
        <w:trPr>
          <w:trHeight w:val="496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35FE8E" w14:textId="54A8FC23" w:rsidR="00402224" w:rsidRPr="00F04EA2" w:rsidRDefault="00402224" w:rsidP="0040222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4EA2">
              <w:rPr>
                <w:rFonts w:cstheme="minorHAnsi"/>
                <w:sz w:val="24"/>
                <w:szCs w:val="24"/>
              </w:rPr>
              <w:t xml:space="preserve">Minimalna liczba punktów: </w:t>
            </w:r>
            <w:r w:rsidR="008E0E47" w:rsidRPr="00F04EA2">
              <w:rPr>
                <w:rFonts w:cstheme="minorHAnsi"/>
                <w:sz w:val="24"/>
                <w:szCs w:val="24"/>
              </w:rPr>
              <w:t>1</w:t>
            </w:r>
            <w:r w:rsidR="00E064F0" w:rsidRPr="00F04EA2">
              <w:rPr>
                <w:rFonts w:cstheme="minorHAnsi"/>
                <w:sz w:val="24"/>
                <w:szCs w:val="24"/>
              </w:rPr>
              <w:t>8</w:t>
            </w:r>
          </w:p>
          <w:p w14:paraId="571D417C" w14:textId="563ACFD9" w:rsidR="00402224" w:rsidRPr="006C66EB" w:rsidRDefault="00402224" w:rsidP="0040222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4EA2">
              <w:rPr>
                <w:rFonts w:cstheme="minorHAnsi"/>
                <w:sz w:val="24"/>
                <w:szCs w:val="24"/>
              </w:rPr>
              <w:t xml:space="preserve">Maksymalna liczba punktów: </w:t>
            </w:r>
            <w:r w:rsidR="00AC74B1" w:rsidRPr="00F04EA2"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2261A14B" w14:textId="77777777" w:rsidR="00A73CD2" w:rsidRDefault="00A73CD2">
      <w:pPr>
        <w:spacing w:after="0" w:line="240" w:lineRule="auto"/>
        <w:rPr>
          <w:rFonts w:ascii="Times New Roman" w:hAnsi="Times New Roman" w:cs="Times New Roman"/>
        </w:rPr>
      </w:pPr>
    </w:p>
    <w:p w14:paraId="33AF33D9" w14:textId="77777777" w:rsidR="00452569" w:rsidRDefault="00452569">
      <w:pPr>
        <w:spacing w:after="0" w:line="240" w:lineRule="auto"/>
        <w:rPr>
          <w:rFonts w:ascii="Times New Roman" w:hAnsi="Times New Roman" w:cs="Times New Roman"/>
        </w:rPr>
      </w:pPr>
    </w:p>
    <w:sectPr w:rsidR="00452569" w:rsidSect="000E5116"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8F2D" w14:textId="77777777" w:rsidR="007B2F92" w:rsidRDefault="007B2F92">
      <w:pPr>
        <w:spacing w:line="240" w:lineRule="auto"/>
      </w:pPr>
      <w:r>
        <w:separator/>
      </w:r>
    </w:p>
  </w:endnote>
  <w:endnote w:type="continuationSeparator" w:id="0">
    <w:p w14:paraId="65C2FA68" w14:textId="77777777" w:rsidR="007B2F92" w:rsidRDefault="007B2F92">
      <w:pPr>
        <w:spacing w:line="240" w:lineRule="auto"/>
      </w:pPr>
      <w:r>
        <w:continuationSeparator/>
      </w:r>
    </w:p>
  </w:endnote>
  <w:endnote w:type="continuationNotice" w:id="1">
    <w:p w14:paraId="0BA9A1CA" w14:textId="77777777" w:rsidR="007B2F92" w:rsidRDefault="007B2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6001"/>
    </w:sdtPr>
    <w:sdtContent>
      <w:p w14:paraId="458D9302" w14:textId="58570F26" w:rsidR="00B53255" w:rsidRDefault="004801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F64">
          <w:rPr>
            <w:noProof/>
          </w:rPr>
          <w:t>1</w:t>
        </w:r>
        <w:r>
          <w:fldChar w:fldCharType="end"/>
        </w:r>
      </w:p>
    </w:sdtContent>
  </w:sdt>
  <w:p w14:paraId="634D8B3E" w14:textId="77777777" w:rsidR="00B53255" w:rsidRDefault="00B53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47A2" w14:textId="77777777" w:rsidR="007B2F92" w:rsidRDefault="007B2F92">
      <w:pPr>
        <w:spacing w:after="0"/>
      </w:pPr>
      <w:r>
        <w:separator/>
      </w:r>
    </w:p>
  </w:footnote>
  <w:footnote w:type="continuationSeparator" w:id="0">
    <w:p w14:paraId="241B007D" w14:textId="77777777" w:rsidR="007B2F92" w:rsidRDefault="007B2F92">
      <w:pPr>
        <w:spacing w:after="0"/>
      </w:pPr>
      <w:r>
        <w:continuationSeparator/>
      </w:r>
    </w:p>
  </w:footnote>
  <w:footnote w:type="continuationNotice" w:id="1">
    <w:p w14:paraId="6AD86CD6" w14:textId="77777777" w:rsidR="007B2F92" w:rsidRDefault="007B2F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C36"/>
    <w:multiLevelType w:val="hybridMultilevel"/>
    <w:tmpl w:val="EB04A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0EE8"/>
    <w:multiLevelType w:val="hybridMultilevel"/>
    <w:tmpl w:val="962E0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F3DB1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3" w15:restartNumberingAfterBreak="0">
    <w:nsid w:val="0C460984"/>
    <w:multiLevelType w:val="hybridMultilevel"/>
    <w:tmpl w:val="6292D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C8D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5" w15:restartNumberingAfterBreak="0">
    <w:nsid w:val="15452015"/>
    <w:multiLevelType w:val="hybridMultilevel"/>
    <w:tmpl w:val="FC5C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00D4"/>
    <w:multiLevelType w:val="hybridMultilevel"/>
    <w:tmpl w:val="CEF8B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8F4"/>
    <w:multiLevelType w:val="hybridMultilevel"/>
    <w:tmpl w:val="48461724"/>
    <w:lvl w:ilvl="0" w:tplc="98FC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E16DA"/>
    <w:multiLevelType w:val="hybridMultilevel"/>
    <w:tmpl w:val="A2B468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E1CC6"/>
    <w:multiLevelType w:val="hybridMultilevel"/>
    <w:tmpl w:val="0DCA7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C74C3"/>
    <w:multiLevelType w:val="hybridMultilevel"/>
    <w:tmpl w:val="555C1A2A"/>
    <w:lvl w:ilvl="0" w:tplc="98FC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16C22"/>
    <w:multiLevelType w:val="hybridMultilevel"/>
    <w:tmpl w:val="B4104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35291"/>
    <w:multiLevelType w:val="hybridMultilevel"/>
    <w:tmpl w:val="ADD6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1B7B"/>
    <w:multiLevelType w:val="hybridMultilevel"/>
    <w:tmpl w:val="EC1C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1A96"/>
    <w:multiLevelType w:val="hybridMultilevel"/>
    <w:tmpl w:val="590EC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295AFA"/>
    <w:multiLevelType w:val="hybridMultilevel"/>
    <w:tmpl w:val="FBC0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A734C"/>
    <w:multiLevelType w:val="hybridMultilevel"/>
    <w:tmpl w:val="FA6CA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91D3E"/>
    <w:multiLevelType w:val="hybridMultilevel"/>
    <w:tmpl w:val="F798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6A1484"/>
    <w:multiLevelType w:val="hybridMultilevel"/>
    <w:tmpl w:val="FABE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A56A8"/>
    <w:multiLevelType w:val="hybridMultilevel"/>
    <w:tmpl w:val="1C2AD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61DFB"/>
    <w:multiLevelType w:val="hybridMultilevel"/>
    <w:tmpl w:val="08981526"/>
    <w:lvl w:ilvl="0" w:tplc="CC964CDC">
      <w:start w:val="1"/>
      <w:numFmt w:val="lowerLetter"/>
      <w:lvlText w:val="%1)"/>
      <w:lvlJc w:val="left"/>
      <w:pPr>
        <w:ind w:left="111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1" w15:restartNumberingAfterBreak="0">
    <w:nsid w:val="62763E48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22" w15:restartNumberingAfterBreak="0">
    <w:nsid w:val="6B171571"/>
    <w:multiLevelType w:val="hybridMultilevel"/>
    <w:tmpl w:val="A372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91AEC"/>
    <w:multiLevelType w:val="hybridMultilevel"/>
    <w:tmpl w:val="EF1E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10920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num w:numId="1" w16cid:durableId="1256816399">
    <w:abstractNumId w:val="21"/>
  </w:num>
  <w:num w:numId="2" w16cid:durableId="2063015787">
    <w:abstractNumId w:val="17"/>
  </w:num>
  <w:num w:numId="3" w16cid:durableId="712001252">
    <w:abstractNumId w:val="8"/>
  </w:num>
  <w:num w:numId="4" w16cid:durableId="1858811648">
    <w:abstractNumId w:val="11"/>
  </w:num>
  <w:num w:numId="5" w16cid:durableId="2037534542">
    <w:abstractNumId w:val="7"/>
  </w:num>
  <w:num w:numId="6" w16cid:durableId="1010568471">
    <w:abstractNumId w:val="0"/>
  </w:num>
  <w:num w:numId="7" w16cid:durableId="321200662">
    <w:abstractNumId w:val="14"/>
  </w:num>
  <w:num w:numId="8" w16cid:durableId="148521109">
    <w:abstractNumId w:val="20"/>
  </w:num>
  <w:num w:numId="9" w16cid:durableId="260723170">
    <w:abstractNumId w:val="10"/>
  </w:num>
  <w:num w:numId="10" w16cid:durableId="1073697957">
    <w:abstractNumId w:val="24"/>
  </w:num>
  <w:num w:numId="11" w16cid:durableId="678392262">
    <w:abstractNumId w:val="2"/>
  </w:num>
  <w:num w:numId="12" w16cid:durableId="212160402">
    <w:abstractNumId w:val="4"/>
  </w:num>
  <w:num w:numId="13" w16cid:durableId="1895198580">
    <w:abstractNumId w:val="22"/>
  </w:num>
  <w:num w:numId="14" w16cid:durableId="1061096638">
    <w:abstractNumId w:val="18"/>
  </w:num>
  <w:num w:numId="15" w16cid:durableId="1242787897">
    <w:abstractNumId w:val="13"/>
  </w:num>
  <w:num w:numId="16" w16cid:durableId="68236111">
    <w:abstractNumId w:val="23"/>
  </w:num>
  <w:num w:numId="17" w16cid:durableId="1902978156">
    <w:abstractNumId w:val="5"/>
  </w:num>
  <w:num w:numId="18" w16cid:durableId="576749184">
    <w:abstractNumId w:val="9"/>
  </w:num>
  <w:num w:numId="19" w16cid:durableId="1206484349">
    <w:abstractNumId w:val="3"/>
  </w:num>
  <w:num w:numId="20" w16cid:durableId="467555592">
    <w:abstractNumId w:val="12"/>
  </w:num>
  <w:num w:numId="21" w16cid:durableId="1188062615">
    <w:abstractNumId w:val="15"/>
  </w:num>
  <w:num w:numId="22" w16cid:durableId="165756766">
    <w:abstractNumId w:val="16"/>
  </w:num>
  <w:num w:numId="23" w16cid:durableId="168578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0619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0549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1"/>
    <w:rsid w:val="00007A65"/>
    <w:rsid w:val="000113F0"/>
    <w:rsid w:val="00020189"/>
    <w:rsid w:val="00022BFD"/>
    <w:rsid w:val="000311FC"/>
    <w:rsid w:val="00033840"/>
    <w:rsid w:val="00033BE3"/>
    <w:rsid w:val="000366DE"/>
    <w:rsid w:val="0003673A"/>
    <w:rsid w:val="00036A52"/>
    <w:rsid w:val="00046A10"/>
    <w:rsid w:val="00046C7B"/>
    <w:rsid w:val="00047E0E"/>
    <w:rsid w:val="000523FD"/>
    <w:rsid w:val="000525E1"/>
    <w:rsid w:val="00053F42"/>
    <w:rsid w:val="000545A6"/>
    <w:rsid w:val="000555DC"/>
    <w:rsid w:val="0005692A"/>
    <w:rsid w:val="0006116F"/>
    <w:rsid w:val="000660B8"/>
    <w:rsid w:val="0006649A"/>
    <w:rsid w:val="0006669D"/>
    <w:rsid w:val="000669F3"/>
    <w:rsid w:val="00072F38"/>
    <w:rsid w:val="0007480D"/>
    <w:rsid w:val="00075BD2"/>
    <w:rsid w:val="000853BA"/>
    <w:rsid w:val="000970D8"/>
    <w:rsid w:val="000B1171"/>
    <w:rsid w:val="000B20BB"/>
    <w:rsid w:val="000B31EF"/>
    <w:rsid w:val="000B4215"/>
    <w:rsid w:val="000B6CA5"/>
    <w:rsid w:val="000C2FF5"/>
    <w:rsid w:val="000D0004"/>
    <w:rsid w:val="000D0E18"/>
    <w:rsid w:val="000D1912"/>
    <w:rsid w:val="000D1AE9"/>
    <w:rsid w:val="000D2204"/>
    <w:rsid w:val="000D23E5"/>
    <w:rsid w:val="000D25E4"/>
    <w:rsid w:val="000E0BE2"/>
    <w:rsid w:val="000E179F"/>
    <w:rsid w:val="000E460E"/>
    <w:rsid w:val="000E5116"/>
    <w:rsid w:val="000E6757"/>
    <w:rsid w:val="000F153F"/>
    <w:rsid w:val="000F1CE8"/>
    <w:rsid w:val="000F225D"/>
    <w:rsid w:val="000F4D6F"/>
    <w:rsid w:val="000F7381"/>
    <w:rsid w:val="000F7E21"/>
    <w:rsid w:val="001016D9"/>
    <w:rsid w:val="00106748"/>
    <w:rsid w:val="001068FB"/>
    <w:rsid w:val="001071F9"/>
    <w:rsid w:val="00110E4A"/>
    <w:rsid w:val="00112214"/>
    <w:rsid w:val="0011261E"/>
    <w:rsid w:val="0011491D"/>
    <w:rsid w:val="00114B1D"/>
    <w:rsid w:val="00115CE5"/>
    <w:rsid w:val="001176F1"/>
    <w:rsid w:val="00122567"/>
    <w:rsid w:val="00133D64"/>
    <w:rsid w:val="00135078"/>
    <w:rsid w:val="00135818"/>
    <w:rsid w:val="00140970"/>
    <w:rsid w:val="0014291E"/>
    <w:rsid w:val="00144264"/>
    <w:rsid w:val="001576D2"/>
    <w:rsid w:val="00160523"/>
    <w:rsid w:val="00163312"/>
    <w:rsid w:val="00164848"/>
    <w:rsid w:val="001701B8"/>
    <w:rsid w:val="0017104D"/>
    <w:rsid w:val="00173FB9"/>
    <w:rsid w:val="0018073D"/>
    <w:rsid w:val="00181BA1"/>
    <w:rsid w:val="00184241"/>
    <w:rsid w:val="00184493"/>
    <w:rsid w:val="00190136"/>
    <w:rsid w:val="00195079"/>
    <w:rsid w:val="001952C8"/>
    <w:rsid w:val="001A2337"/>
    <w:rsid w:val="001A279B"/>
    <w:rsid w:val="001A418C"/>
    <w:rsid w:val="001A54B3"/>
    <w:rsid w:val="001A791C"/>
    <w:rsid w:val="001B0CF6"/>
    <w:rsid w:val="001B3B75"/>
    <w:rsid w:val="001C09C6"/>
    <w:rsid w:val="001C1CA7"/>
    <w:rsid w:val="001C236B"/>
    <w:rsid w:val="001C2843"/>
    <w:rsid w:val="001C5A87"/>
    <w:rsid w:val="001C68AF"/>
    <w:rsid w:val="001D058C"/>
    <w:rsid w:val="001D48EF"/>
    <w:rsid w:val="001D73B9"/>
    <w:rsid w:val="001E0ACE"/>
    <w:rsid w:val="001E76D5"/>
    <w:rsid w:val="001F4D8C"/>
    <w:rsid w:val="001F7E86"/>
    <w:rsid w:val="00200713"/>
    <w:rsid w:val="002018DA"/>
    <w:rsid w:val="0020317E"/>
    <w:rsid w:val="00204449"/>
    <w:rsid w:val="00211218"/>
    <w:rsid w:val="00211E58"/>
    <w:rsid w:val="002143C8"/>
    <w:rsid w:val="002155C4"/>
    <w:rsid w:val="0021593A"/>
    <w:rsid w:val="00217D9C"/>
    <w:rsid w:val="0022219C"/>
    <w:rsid w:val="002224E8"/>
    <w:rsid w:val="00224AF2"/>
    <w:rsid w:val="00225D17"/>
    <w:rsid w:val="002320D4"/>
    <w:rsid w:val="00235597"/>
    <w:rsid w:val="002409E0"/>
    <w:rsid w:val="00240BFC"/>
    <w:rsid w:val="00243736"/>
    <w:rsid w:val="00245D68"/>
    <w:rsid w:val="00251B89"/>
    <w:rsid w:val="002538A8"/>
    <w:rsid w:val="0025688A"/>
    <w:rsid w:val="002577F7"/>
    <w:rsid w:val="0027089B"/>
    <w:rsid w:val="00271657"/>
    <w:rsid w:val="00280AC1"/>
    <w:rsid w:val="00281E1E"/>
    <w:rsid w:val="0028243B"/>
    <w:rsid w:val="0028332A"/>
    <w:rsid w:val="00283CFF"/>
    <w:rsid w:val="00284350"/>
    <w:rsid w:val="00287286"/>
    <w:rsid w:val="00291A00"/>
    <w:rsid w:val="00293447"/>
    <w:rsid w:val="002A0522"/>
    <w:rsid w:val="002A60FA"/>
    <w:rsid w:val="002A6FC9"/>
    <w:rsid w:val="002B3350"/>
    <w:rsid w:val="002B4AAE"/>
    <w:rsid w:val="002B4BAC"/>
    <w:rsid w:val="002B5449"/>
    <w:rsid w:val="002C1191"/>
    <w:rsid w:val="002C2650"/>
    <w:rsid w:val="002C4150"/>
    <w:rsid w:val="002C4432"/>
    <w:rsid w:val="002C49F3"/>
    <w:rsid w:val="002C49F8"/>
    <w:rsid w:val="002C7203"/>
    <w:rsid w:val="002C7C20"/>
    <w:rsid w:val="002D0C81"/>
    <w:rsid w:val="002D0F9E"/>
    <w:rsid w:val="002D1319"/>
    <w:rsid w:val="002D1693"/>
    <w:rsid w:val="002D40C1"/>
    <w:rsid w:val="002D58CC"/>
    <w:rsid w:val="002E63AF"/>
    <w:rsid w:val="002E67AB"/>
    <w:rsid w:val="002F0278"/>
    <w:rsid w:val="002F785B"/>
    <w:rsid w:val="00300029"/>
    <w:rsid w:val="003019E5"/>
    <w:rsid w:val="00302F35"/>
    <w:rsid w:val="00311402"/>
    <w:rsid w:val="0031257F"/>
    <w:rsid w:val="00313D5E"/>
    <w:rsid w:val="00323E96"/>
    <w:rsid w:val="00326C8C"/>
    <w:rsid w:val="00333A62"/>
    <w:rsid w:val="00335A6B"/>
    <w:rsid w:val="00342BC2"/>
    <w:rsid w:val="00343959"/>
    <w:rsid w:val="00344DB5"/>
    <w:rsid w:val="0034590C"/>
    <w:rsid w:val="003517E0"/>
    <w:rsid w:val="00352D25"/>
    <w:rsid w:val="00354871"/>
    <w:rsid w:val="00355F81"/>
    <w:rsid w:val="003606E3"/>
    <w:rsid w:val="00360C34"/>
    <w:rsid w:val="0036114D"/>
    <w:rsid w:val="003668C9"/>
    <w:rsid w:val="0037090C"/>
    <w:rsid w:val="00371AC3"/>
    <w:rsid w:val="00372C8B"/>
    <w:rsid w:val="00374F6F"/>
    <w:rsid w:val="0037501E"/>
    <w:rsid w:val="00383082"/>
    <w:rsid w:val="00386431"/>
    <w:rsid w:val="003867F6"/>
    <w:rsid w:val="003910A5"/>
    <w:rsid w:val="00392370"/>
    <w:rsid w:val="0039340D"/>
    <w:rsid w:val="003937F3"/>
    <w:rsid w:val="003A0095"/>
    <w:rsid w:val="003A021B"/>
    <w:rsid w:val="003A523C"/>
    <w:rsid w:val="003B0584"/>
    <w:rsid w:val="003B0C40"/>
    <w:rsid w:val="003B1714"/>
    <w:rsid w:val="003B44B2"/>
    <w:rsid w:val="003B4DE1"/>
    <w:rsid w:val="003B5B84"/>
    <w:rsid w:val="003C0122"/>
    <w:rsid w:val="003C1299"/>
    <w:rsid w:val="003C3A6C"/>
    <w:rsid w:val="003C5714"/>
    <w:rsid w:val="003C5F9C"/>
    <w:rsid w:val="003C710C"/>
    <w:rsid w:val="003C7D2D"/>
    <w:rsid w:val="003D3FE4"/>
    <w:rsid w:val="003D5B52"/>
    <w:rsid w:val="003D5DB7"/>
    <w:rsid w:val="003D7085"/>
    <w:rsid w:val="003D7D0B"/>
    <w:rsid w:val="003E1D2E"/>
    <w:rsid w:val="003E1F58"/>
    <w:rsid w:val="003E243A"/>
    <w:rsid w:val="003E3211"/>
    <w:rsid w:val="003E4150"/>
    <w:rsid w:val="003E6239"/>
    <w:rsid w:val="003E708C"/>
    <w:rsid w:val="003F0A56"/>
    <w:rsid w:val="003F25E8"/>
    <w:rsid w:val="003F43C5"/>
    <w:rsid w:val="003F50F5"/>
    <w:rsid w:val="003F7C3F"/>
    <w:rsid w:val="00400886"/>
    <w:rsid w:val="00400FEF"/>
    <w:rsid w:val="00402224"/>
    <w:rsid w:val="00405729"/>
    <w:rsid w:val="0041329E"/>
    <w:rsid w:val="00414FE0"/>
    <w:rsid w:val="00415468"/>
    <w:rsid w:val="004162DB"/>
    <w:rsid w:val="0041665F"/>
    <w:rsid w:val="00422126"/>
    <w:rsid w:val="004244C4"/>
    <w:rsid w:val="00426F46"/>
    <w:rsid w:val="00430ED5"/>
    <w:rsid w:val="004431B0"/>
    <w:rsid w:val="00443604"/>
    <w:rsid w:val="00445A5D"/>
    <w:rsid w:val="00447CAC"/>
    <w:rsid w:val="00452569"/>
    <w:rsid w:val="00453545"/>
    <w:rsid w:val="00453E09"/>
    <w:rsid w:val="004545D2"/>
    <w:rsid w:val="00464D95"/>
    <w:rsid w:val="00471413"/>
    <w:rsid w:val="0047334A"/>
    <w:rsid w:val="0047484E"/>
    <w:rsid w:val="00474F21"/>
    <w:rsid w:val="004801B6"/>
    <w:rsid w:val="0048123E"/>
    <w:rsid w:val="00484DFE"/>
    <w:rsid w:val="00494175"/>
    <w:rsid w:val="00494616"/>
    <w:rsid w:val="0049633A"/>
    <w:rsid w:val="00497E1A"/>
    <w:rsid w:val="004A6B54"/>
    <w:rsid w:val="004B07E5"/>
    <w:rsid w:val="004B1879"/>
    <w:rsid w:val="004B1CC6"/>
    <w:rsid w:val="004B5A0F"/>
    <w:rsid w:val="004B6E85"/>
    <w:rsid w:val="004C3094"/>
    <w:rsid w:val="004C5E28"/>
    <w:rsid w:val="004D6ECF"/>
    <w:rsid w:val="004D716D"/>
    <w:rsid w:val="004E1061"/>
    <w:rsid w:val="004E2C03"/>
    <w:rsid w:val="004E6F41"/>
    <w:rsid w:val="004F351F"/>
    <w:rsid w:val="004F5953"/>
    <w:rsid w:val="004F6176"/>
    <w:rsid w:val="004F76C4"/>
    <w:rsid w:val="004F7AA1"/>
    <w:rsid w:val="004F7BBE"/>
    <w:rsid w:val="00501CCE"/>
    <w:rsid w:val="00501E61"/>
    <w:rsid w:val="00503919"/>
    <w:rsid w:val="00504861"/>
    <w:rsid w:val="0050558D"/>
    <w:rsid w:val="005139A1"/>
    <w:rsid w:val="00514D72"/>
    <w:rsid w:val="00517CD2"/>
    <w:rsid w:val="005203C6"/>
    <w:rsid w:val="0052380F"/>
    <w:rsid w:val="0052398C"/>
    <w:rsid w:val="00524685"/>
    <w:rsid w:val="00525688"/>
    <w:rsid w:val="005346F3"/>
    <w:rsid w:val="00535FA4"/>
    <w:rsid w:val="005375E5"/>
    <w:rsid w:val="005416AC"/>
    <w:rsid w:val="00543AAD"/>
    <w:rsid w:val="00544BBC"/>
    <w:rsid w:val="005450F9"/>
    <w:rsid w:val="005475FF"/>
    <w:rsid w:val="0055600B"/>
    <w:rsid w:val="00572C6D"/>
    <w:rsid w:val="00572E7F"/>
    <w:rsid w:val="00576C07"/>
    <w:rsid w:val="00581628"/>
    <w:rsid w:val="005838F0"/>
    <w:rsid w:val="005848B2"/>
    <w:rsid w:val="00587A2F"/>
    <w:rsid w:val="005937FE"/>
    <w:rsid w:val="0059380E"/>
    <w:rsid w:val="00594119"/>
    <w:rsid w:val="00596309"/>
    <w:rsid w:val="005A0A0E"/>
    <w:rsid w:val="005A29AC"/>
    <w:rsid w:val="005A3F24"/>
    <w:rsid w:val="005B5ED7"/>
    <w:rsid w:val="005B7FD7"/>
    <w:rsid w:val="005C0273"/>
    <w:rsid w:val="005C14DB"/>
    <w:rsid w:val="005C1AB3"/>
    <w:rsid w:val="005C2D84"/>
    <w:rsid w:val="005C38BB"/>
    <w:rsid w:val="005C7FD1"/>
    <w:rsid w:val="005D0014"/>
    <w:rsid w:val="005D0787"/>
    <w:rsid w:val="005D1514"/>
    <w:rsid w:val="005D3BDB"/>
    <w:rsid w:val="005D400C"/>
    <w:rsid w:val="005D4A07"/>
    <w:rsid w:val="005D5066"/>
    <w:rsid w:val="005E0A55"/>
    <w:rsid w:val="005E7007"/>
    <w:rsid w:val="005E76CB"/>
    <w:rsid w:val="005F22FD"/>
    <w:rsid w:val="005F31C8"/>
    <w:rsid w:val="005F354E"/>
    <w:rsid w:val="005F47BC"/>
    <w:rsid w:val="005F5A54"/>
    <w:rsid w:val="005F5B4B"/>
    <w:rsid w:val="006013BA"/>
    <w:rsid w:val="00604F64"/>
    <w:rsid w:val="00605933"/>
    <w:rsid w:val="00613B2E"/>
    <w:rsid w:val="0061455C"/>
    <w:rsid w:val="00616487"/>
    <w:rsid w:val="00616C5C"/>
    <w:rsid w:val="00620543"/>
    <w:rsid w:val="00630D61"/>
    <w:rsid w:val="006332D6"/>
    <w:rsid w:val="0063419D"/>
    <w:rsid w:val="00634AA3"/>
    <w:rsid w:val="00634DA9"/>
    <w:rsid w:val="00635459"/>
    <w:rsid w:val="0063670D"/>
    <w:rsid w:val="00641090"/>
    <w:rsid w:val="006431B8"/>
    <w:rsid w:val="00644267"/>
    <w:rsid w:val="00644492"/>
    <w:rsid w:val="00647606"/>
    <w:rsid w:val="00647B4C"/>
    <w:rsid w:val="006509E0"/>
    <w:rsid w:val="00656B40"/>
    <w:rsid w:val="00656C94"/>
    <w:rsid w:val="006633F0"/>
    <w:rsid w:val="00663FD6"/>
    <w:rsid w:val="006647D7"/>
    <w:rsid w:val="00665BF5"/>
    <w:rsid w:val="00675893"/>
    <w:rsid w:val="00677210"/>
    <w:rsid w:val="00683F9C"/>
    <w:rsid w:val="00685AF8"/>
    <w:rsid w:val="006958BA"/>
    <w:rsid w:val="006A14D0"/>
    <w:rsid w:val="006A343B"/>
    <w:rsid w:val="006A773B"/>
    <w:rsid w:val="006B09AA"/>
    <w:rsid w:val="006B1F22"/>
    <w:rsid w:val="006B68B3"/>
    <w:rsid w:val="006B7C05"/>
    <w:rsid w:val="006C52B2"/>
    <w:rsid w:val="006C571B"/>
    <w:rsid w:val="006C573C"/>
    <w:rsid w:val="006C66EB"/>
    <w:rsid w:val="006C6909"/>
    <w:rsid w:val="006D1C0D"/>
    <w:rsid w:val="006D6E7D"/>
    <w:rsid w:val="006D7B5B"/>
    <w:rsid w:val="006D7FA1"/>
    <w:rsid w:val="006E0D41"/>
    <w:rsid w:val="006E10F3"/>
    <w:rsid w:val="006E1EA5"/>
    <w:rsid w:val="006E2117"/>
    <w:rsid w:val="006E65E6"/>
    <w:rsid w:val="006F2552"/>
    <w:rsid w:val="006F2898"/>
    <w:rsid w:val="00707228"/>
    <w:rsid w:val="00711EA7"/>
    <w:rsid w:val="00720AE1"/>
    <w:rsid w:val="007218AB"/>
    <w:rsid w:val="007265FE"/>
    <w:rsid w:val="00727C20"/>
    <w:rsid w:val="00727CA4"/>
    <w:rsid w:val="007325E9"/>
    <w:rsid w:val="00734B5C"/>
    <w:rsid w:val="00735831"/>
    <w:rsid w:val="007409B2"/>
    <w:rsid w:val="00740E5E"/>
    <w:rsid w:val="0074139D"/>
    <w:rsid w:val="00744728"/>
    <w:rsid w:val="00744969"/>
    <w:rsid w:val="00744A54"/>
    <w:rsid w:val="0074713A"/>
    <w:rsid w:val="007500BD"/>
    <w:rsid w:val="00755B02"/>
    <w:rsid w:val="007563E5"/>
    <w:rsid w:val="00756941"/>
    <w:rsid w:val="00762109"/>
    <w:rsid w:val="007629FD"/>
    <w:rsid w:val="0076353A"/>
    <w:rsid w:val="00774C3E"/>
    <w:rsid w:val="00775AD2"/>
    <w:rsid w:val="0077652E"/>
    <w:rsid w:val="007765B5"/>
    <w:rsid w:val="007808A7"/>
    <w:rsid w:val="0079046F"/>
    <w:rsid w:val="00792410"/>
    <w:rsid w:val="00793309"/>
    <w:rsid w:val="00794CBA"/>
    <w:rsid w:val="007A0FE5"/>
    <w:rsid w:val="007A1969"/>
    <w:rsid w:val="007A27E3"/>
    <w:rsid w:val="007A2AF6"/>
    <w:rsid w:val="007A3B45"/>
    <w:rsid w:val="007A61C9"/>
    <w:rsid w:val="007B2691"/>
    <w:rsid w:val="007B2F92"/>
    <w:rsid w:val="007B7095"/>
    <w:rsid w:val="007C7BA4"/>
    <w:rsid w:val="007D216D"/>
    <w:rsid w:val="007D4CA7"/>
    <w:rsid w:val="007D59BE"/>
    <w:rsid w:val="007D7074"/>
    <w:rsid w:val="007E04BD"/>
    <w:rsid w:val="007F621D"/>
    <w:rsid w:val="00801976"/>
    <w:rsid w:val="00802B0E"/>
    <w:rsid w:val="00805221"/>
    <w:rsid w:val="00806669"/>
    <w:rsid w:val="00810E69"/>
    <w:rsid w:val="008113F2"/>
    <w:rsid w:val="0081272A"/>
    <w:rsid w:val="00813633"/>
    <w:rsid w:val="0081412E"/>
    <w:rsid w:val="00815A1F"/>
    <w:rsid w:val="00815A73"/>
    <w:rsid w:val="008170CA"/>
    <w:rsid w:val="008210F7"/>
    <w:rsid w:val="0082167B"/>
    <w:rsid w:val="008231E6"/>
    <w:rsid w:val="008235FA"/>
    <w:rsid w:val="008365DE"/>
    <w:rsid w:val="00840764"/>
    <w:rsid w:val="00844B0C"/>
    <w:rsid w:val="00846D28"/>
    <w:rsid w:val="00850CA1"/>
    <w:rsid w:val="00851907"/>
    <w:rsid w:val="00855938"/>
    <w:rsid w:val="00861A41"/>
    <w:rsid w:val="008620B4"/>
    <w:rsid w:val="008642D1"/>
    <w:rsid w:val="008654DD"/>
    <w:rsid w:val="00871650"/>
    <w:rsid w:val="00872C5B"/>
    <w:rsid w:val="008733F3"/>
    <w:rsid w:val="00876DA9"/>
    <w:rsid w:val="00877EE3"/>
    <w:rsid w:val="008815CD"/>
    <w:rsid w:val="008835EB"/>
    <w:rsid w:val="008851CC"/>
    <w:rsid w:val="00894BAC"/>
    <w:rsid w:val="00894DDF"/>
    <w:rsid w:val="0089530A"/>
    <w:rsid w:val="00895D70"/>
    <w:rsid w:val="00895DDC"/>
    <w:rsid w:val="00897764"/>
    <w:rsid w:val="008A103F"/>
    <w:rsid w:val="008A343C"/>
    <w:rsid w:val="008A3EFA"/>
    <w:rsid w:val="008A6CF6"/>
    <w:rsid w:val="008B205D"/>
    <w:rsid w:val="008B235D"/>
    <w:rsid w:val="008B5AE5"/>
    <w:rsid w:val="008B68C2"/>
    <w:rsid w:val="008D089E"/>
    <w:rsid w:val="008D7780"/>
    <w:rsid w:val="008E03A3"/>
    <w:rsid w:val="008E0E47"/>
    <w:rsid w:val="008E1E86"/>
    <w:rsid w:val="008E2544"/>
    <w:rsid w:val="008E4F7C"/>
    <w:rsid w:val="008F43B3"/>
    <w:rsid w:val="008F4B95"/>
    <w:rsid w:val="008F67A3"/>
    <w:rsid w:val="008F79CD"/>
    <w:rsid w:val="009028A0"/>
    <w:rsid w:val="00905231"/>
    <w:rsid w:val="009103FC"/>
    <w:rsid w:val="00913EEB"/>
    <w:rsid w:val="00914918"/>
    <w:rsid w:val="00923258"/>
    <w:rsid w:val="009262B4"/>
    <w:rsid w:val="009266E1"/>
    <w:rsid w:val="00930460"/>
    <w:rsid w:val="009339A9"/>
    <w:rsid w:val="009379EA"/>
    <w:rsid w:val="0094421D"/>
    <w:rsid w:val="0094787F"/>
    <w:rsid w:val="00953363"/>
    <w:rsid w:val="00954E68"/>
    <w:rsid w:val="00956BA8"/>
    <w:rsid w:val="00957816"/>
    <w:rsid w:val="00960E4F"/>
    <w:rsid w:val="00961B91"/>
    <w:rsid w:val="00965123"/>
    <w:rsid w:val="00966CCE"/>
    <w:rsid w:val="009705CC"/>
    <w:rsid w:val="009725D8"/>
    <w:rsid w:val="0097278C"/>
    <w:rsid w:val="0097403F"/>
    <w:rsid w:val="0097766E"/>
    <w:rsid w:val="00983375"/>
    <w:rsid w:val="0098595E"/>
    <w:rsid w:val="00986472"/>
    <w:rsid w:val="009870DA"/>
    <w:rsid w:val="0099142F"/>
    <w:rsid w:val="00995100"/>
    <w:rsid w:val="0099517F"/>
    <w:rsid w:val="00995C10"/>
    <w:rsid w:val="00996631"/>
    <w:rsid w:val="009A0C30"/>
    <w:rsid w:val="009A311E"/>
    <w:rsid w:val="009A49BD"/>
    <w:rsid w:val="009A6CC7"/>
    <w:rsid w:val="009B586E"/>
    <w:rsid w:val="009B6B5F"/>
    <w:rsid w:val="009C0BA5"/>
    <w:rsid w:val="009C1B7F"/>
    <w:rsid w:val="009D502D"/>
    <w:rsid w:val="009D530D"/>
    <w:rsid w:val="009D684D"/>
    <w:rsid w:val="009F2C6E"/>
    <w:rsid w:val="009F54BC"/>
    <w:rsid w:val="00A03137"/>
    <w:rsid w:val="00A0558B"/>
    <w:rsid w:val="00A0645B"/>
    <w:rsid w:val="00A06C4A"/>
    <w:rsid w:val="00A0760E"/>
    <w:rsid w:val="00A1051E"/>
    <w:rsid w:val="00A12896"/>
    <w:rsid w:val="00A15AF0"/>
    <w:rsid w:val="00A23591"/>
    <w:rsid w:val="00A25229"/>
    <w:rsid w:val="00A2758C"/>
    <w:rsid w:val="00A3215A"/>
    <w:rsid w:val="00A34B6F"/>
    <w:rsid w:val="00A41E4C"/>
    <w:rsid w:val="00A42466"/>
    <w:rsid w:val="00A43B05"/>
    <w:rsid w:val="00A4672E"/>
    <w:rsid w:val="00A478E7"/>
    <w:rsid w:val="00A533EF"/>
    <w:rsid w:val="00A53815"/>
    <w:rsid w:val="00A54B60"/>
    <w:rsid w:val="00A57388"/>
    <w:rsid w:val="00A57CF7"/>
    <w:rsid w:val="00A6018F"/>
    <w:rsid w:val="00A62612"/>
    <w:rsid w:val="00A63814"/>
    <w:rsid w:val="00A714E3"/>
    <w:rsid w:val="00A73CD2"/>
    <w:rsid w:val="00A808AC"/>
    <w:rsid w:val="00A82729"/>
    <w:rsid w:val="00A8720B"/>
    <w:rsid w:val="00AA2460"/>
    <w:rsid w:val="00AA4C5C"/>
    <w:rsid w:val="00AA6E3B"/>
    <w:rsid w:val="00AA7F5F"/>
    <w:rsid w:val="00AB4267"/>
    <w:rsid w:val="00AC178C"/>
    <w:rsid w:val="00AC7074"/>
    <w:rsid w:val="00AC74B1"/>
    <w:rsid w:val="00AD1366"/>
    <w:rsid w:val="00AD5F59"/>
    <w:rsid w:val="00AD6304"/>
    <w:rsid w:val="00AD7BCB"/>
    <w:rsid w:val="00AE0032"/>
    <w:rsid w:val="00AF3B1A"/>
    <w:rsid w:val="00AF4D48"/>
    <w:rsid w:val="00B03BCC"/>
    <w:rsid w:val="00B050CA"/>
    <w:rsid w:val="00B12383"/>
    <w:rsid w:val="00B15CB1"/>
    <w:rsid w:val="00B17196"/>
    <w:rsid w:val="00B216EE"/>
    <w:rsid w:val="00B30FFE"/>
    <w:rsid w:val="00B376E0"/>
    <w:rsid w:val="00B43792"/>
    <w:rsid w:val="00B4798A"/>
    <w:rsid w:val="00B53255"/>
    <w:rsid w:val="00B547C5"/>
    <w:rsid w:val="00B565AF"/>
    <w:rsid w:val="00B6050D"/>
    <w:rsid w:val="00B670B9"/>
    <w:rsid w:val="00B72C06"/>
    <w:rsid w:val="00B8004E"/>
    <w:rsid w:val="00B80E5D"/>
    <w:rsid w:val="00B8359F"/>
    <w:rsid w:val="00B8487F"/>
    <w:rsid w:val="00B84A0F"/>
    <w:rsid w:val="00B84E95"/>
    <w:rsid w:val="00B863EC"/>
    <w:rsid w:val="00B908E7"/>
    <w:rsid w:val="00B93482"/>
    <w:rsid w:val="00B944DF"/>
    <w:rsid w:val="00B9517D"/>
    <w:rsid w:val="00BA3350"/>
    <w:rsid w:val="00BA486D"/>
    <w:rsid w:val="00BA76A2"/>
    <w:rsid w:val="00BB336E"/>
    <w:rsid w:val="00BB3620"/>
    <w:rsid w:val="00BB3E20"/>
    <w:rsid w:val="00BB3F32"/>
    <w:rsid w:val="00BC1414"/>
    <w:rsid w:val="00BC24D5"/>
    <w:rsid w:val="00BC3C18"/>
    <w:rsid w:val="00BC3FF1"/>
    <w:rsid w:val="00BC661C"/>
    <w:rsid w:val="00BC6B62"/>
    <w:rsid w:val="00BD796D"/>
    <w:rsid w:val="00BE137D"/>
    <w:rsid w:val="00BE31D0"/>
    <w:rsid w:val="00BE485A"/>
    <w:rsid w:val="00BE4DD8"/>
    <w:rsid w:val="00BE4F18"/>
    <w:rsid w:val="00BF1B72"/>
    <w:rsid w:val="00BF497F"/>
    <w:rsid w:val="00BF5F9A"/>
    <w:rsid w:val="00BF7892"/>
    <w:rsid w:val="00C01524"/>
    <w:rsid w:val="00C01FDC"/>
    <w:rsid w:val="00C02C5A"/>
    <w:rsid w:val="00C0431C"/>
    <w:rsid w:val="00C0701E"/>
    <w:rsid w:val="00C11045"/>
    <w:rsid w:val="00C1421F"/>
    <w:rsid w:val="00C15B09"/>
    <w:rsid w:val="00C2129B"/>
    <w:rsid w:val="00C21E10"/>
    <w:rsid w:val="00C2342D"/>
    <w:rsid w:val="00C24892"/>
    <w:rsid w:val="00C268ED"/>
    <w:rsid w:val="00C26931"/>
    <w:rsid w:val="00C26F56"/>
    <w:rsid w:val="00C41F68"/>
    <w:rsid w:val="00C474DA"/>
    <w:rsid w:val="00C54A35"/>
    <w:rsid w:val="00C62FB5"/>
    <w:rsid w:val="00C70A62"/>
    <w:rsid w:val="00C72A2A"/>
    <w:rsid w:val="00C81B70"/>
    <w:rsid w:val="00C85629"/>
    <w:rsid w:val="00C87465"/>
    <w:rsid w:val="00C903D3"/>
    <w:rsid w:val="00C9054B"/>
    <w:rsid w:val="00C926E9"/>
    <w:rsid w:val="00C9371E"/>
    <w:rsid w:val="00C956E5"/>
    <w:rsid w:val="00CA1B7B"/>
    <w:rsid w:val="00CA7FDF"/>
    <w:rsid w:val="00CB086F"/>
    <w:rsid w:val="00CB3B87"/>
    <w:rsid w:val="00CB52EC"/>
    <w:rsid w:val="00CC6F38"/>
    <w:rsid w:val="00CD128C"/>
    <w:rsid w:val="00CD193E"/>
    <w:rsid w:val="00CD64DA"/>
    <w:rsid w:val="00CE47C4"/>
    <w:rsid w:val="00CE508E"/>
    <w:rsid w:val="00CE67FB"/>
    <w:rsid w:val="00CE743D"/>
    <w:rsid w:val="00CF5589"/>
    <w:rsid w:val="00CF5912"/>
    <w:rsid w:val="00CF6D07"/>
    <w:rsid w:val="00CF78BD"/>
    <w:rsid w:val="00D008D1"/>
    <w:rsid w:val="00D00BFB"/>
    <w:rsid w:val="00D03B44"/>
    <w:rsid w:val="00D04FAD"/>
    <w:rsid w:val="00D160DF"/>
    <w:rsid w:val="00D215E1"/>
    <w:rsid w:val="00D240E5"/>
    <w:rsid w:val="00D312CB"/>
    <w:rsid w:val="00D31A82"/>
    <w:rsid w:val="00D321FC"/>
    <w:rsid w:val="00D34423"/>
    <w:rsid w:val="00D3517B"/>
    <w:rsid w:val="00D372A0"/>
    <w:rsid w:val="00D4386B"/>
    <w:rsid w:val="00D451D4"/>
    <w:rsid w:val="00D51164"/>
    <w:rsid w:val="00D52F55"/>
    <w:rsid w:val="00D5401B"/>
    <w:rsid w:val="00D54059"/>
    <w:rsid w:val="00D57F58"/>
    <w:rsid w:val="00D62566"/>
    <w:rsid w:val="00D7182D"/>
    <w:rsid w:val="00D72C19"/>
    <w:rsid w:val="00D73F2D"/>
    <w:rsid w:val="00D82C98"/>
    <w:rsid w:val="00D84B83"/>
    <w:rsid w:val="00D87357"/>
    <w:rsid w:val="00D92C95"/>
    <w:rsid w:val="00D92E81"/>
    <w:rsid w:val="00D94264"/>
    <w:rsid w:val="00D945D3"/>
    <w:rsid w:val="00D954AD"/>
    <w:rsid w:val="00D96AE9"/>
    <w:rsid w:val="00DA5F3E"/>
    <w:rsid w:val="00DA709C"/>
    <w:rsid w:val="00DA734F"/>
    <w:rsid w:val="00DB727B"/>
    <w:rsid w:val="00DC0619"/>
    <w:rsid w:val="00DC3044"/>
    <w:rsid w:val="00DC4BAB"/>
    <w:rsid w:val="00DC6BF4"/>
    <w:rsid w:val="00DC78C4"/>
    <w:rsid w:val="00DD3D5E"/>
    <w:rsid w:val="00DD411D"/>
    <w:rsid w:val="00DE0357"/>
    <w:rsid w:val="00DE178A"/>
    <w:rsid w:val="00DE36FA"/>
    <w:rsid w:val="00DE3C83"/>
    <w:rsid w:val="00DE4AEE"/>
    <w:rsid w:val="00DE7809"/>
    <w:rsid w:val="00DF2EF0"/>
    <w:rsid w:val="00DF3F28"/>
    <w:rsid w:val="00DF59E6"/>
    <w:rsid w:val="00DF6BA7"/>
    <w:rsid w:val="00E012DC"/>
    <w:rsid w:val="00E0391A"/>
    <w:rsid w:val="00E03B2C"/>
    <w:rsid w:val="00E064F0"/>
    <w:rsid w:val="00E07E92"/>
    <w:rsid w:val="00E11145"/>
    <w:rsid w:val="00E141BB"/>
    <w:rsid w:val="00E223B6"/>
    <w:rsid w:val="00E2755A"/>
    <w:rsid w:val="00E312F7"/>
    <w:rsid w:val="00E336F9"/>
    <w:rsid w:val="00E40B61"/>
    <w:rsid w:val="00E40D66"/>
    <w:rsid w:val="00E41306"/>
    <w:rsid w:val="00E42E9B"/>
    <w:rsid w:val="00E42FB1"/>
    <w:rsid w:val="00E435AE"/>
    <w:rsid w:val="00E45DBB"/>
    <w:rsid w:val="00E50FDF"/>
    <w:rsid w:val="00E53BE8"/>
    <w:rsid w:val="00E55E5E"/>
    <w:rsid w:val="00E7390A"/>
    <w:rsid w:val="00E7446A"/>
    <w:rsid w:val="00E770CE"/>
    <w:rsid w:val="00E77C21"/>
    <w:rsid w:val="00E82175"/>
    <w:rsid w:val="00E833C8"/>
    <w:rsid w:val="00E83B8D"/>
    <w:rsid w:val="00E90818"/>
    <w:rsid w:val="00E90951"/>
    <w:rsid w:val="00E90DEB"/>
    <w:rsid w:val="00E96045"/>
    <w:rsid w:val="00E97265"/>
    <w:rsid w:val="00E97378"/>
    <w:rsid w:val="00EA2988"/>
    <w:rsid w:val="00EA34DB"/>
    <w:rsid w:val="00EB2DD2"/>
    <w:rsid w:val="00EB3A53"/>
    <w:rsid w:val="00EB4B45"/>
    <w:rsid w:val="00EB4BDD"/>
    <w:rsid w:val="00EC170B"/>
    <w:rsid w:val="00ED4F96"/>
    <w:rsid w:val="00ED6796"/>
    <w:rsid w:val="00EE0D0A"/>
    <w:rsid w:val="00EE2D2E"/>
    <w:rsid w:val="00EE7FEE"/>
    <w:rsid w:val="00EF0A43"/>
    <w:rsid w:val="00EF2004"/>
    <w:rsid w:val="00EF2036"/>
    <w:rsid w:val="00EF265C"/>
    <w:rsid w:val="00EF61A8"/>
    <w:rsid w:val="00EF6FEF"/>
    <w:rsid w:val="00F04EA2"/>
    <w:rsid w:val="00F1467F"/>
    <w:rsid w:val="00F209F1"/>
    <w:rsid w:val="00F23335"/>
    <w:rsid w:val="00F24485"/>
    <w:rsid w:val="00F3254E"/>
    <w:rsid w:val="00F32E90"/>
    <w:rsid w:val="00F35450"/>
    <w:rsid w:val="00F402FD"/>
    <w:rsid w:val="00F41D43"/>
    <w:rsid w:val="00F45B39"/>
    <w:rsid w:val="00F47D89"/>
    <w:rsid w:val="00F47F09"/>
    <w:rsid w:val="00F52AF9"/>
    <w:rsid w:val="00F5432A"/>
    <w:rsid w:val="00F56865"/>
    <w:rsid w:val="00F63667"/>
    <w:rsid w:val="00F7179E"/>
    <w:rsid w:val="00F72A3D"/>
    <w:rsid w:val="00F73A6B"/>
    <w:rsid w:val="00F750C8"/>
    <w:rsid w:val="00F77D79"/>
    <w:rsid w:val="00F83BBB"/>
    <w:rsid w:val="00F87BCD"/>
    <w:rsid w:val="00F910E7"/>
    <w:rsid w:val="00F9249A"/>
    <w:rsid w:val="00F95092"/>
    <w:rsid w:val="00FA2138"/>
    <w:rsid w:val="00FA315A"/>
    <w:rsid w:val="00FA407E"/>
    <w:rsid w:val="00FA5E96"/>
    <w:rsid w:val="00FA6B09"/>
    <w:rsid w:val="00FA7544"/>
    <w:rsid w:val="00FB33B4"/>
    <w:rsid w:val="00FB382D"/>
    <w:rsid w:val="00FB4A6B"/>
    <w:rsid w:val="00FB716B"/>
    <w:rsid w:val="00FC0F59"/>
    <w:rsid w:val="00FC11D1"/>
    <w:rsid w:val="00FC222F"/>
    <w:rsid w:val="00FC7904"/>
    <w:rsid w:val="00FC7C10"/>
    <w:rsid w:val="00FD368E"/>
    <w:rsid w:val="00FD38DD"/>
    <w:rsid w:val="00FD3F03"/>
    <w:rsid w:val="00FD4030"/>
    <w:rsid w:val="00FD406C"/>
    <w:rsid w:val="00FE0171"/>
    <w:rsid w:val="00FE0AE3"/>
    <w:rsid w:val="00FE3702"/>
    <w:rsid w:val="00FF283F"/>
    <w:rsid w:val="00FF4359"/>
    <w:rsid w:val="038525DB"/>
    <w:rsid w:val="0F011037"/>
    <w:rsid w:val="106370D7"/>
    <w:rsid w:val="22CA3482"/>
    <w:rsid w:val="26122C74"/>
    <w:rsid w:val="2DA17053"/>
    <w:rsid w:val="2ECB2E38"/>
    <w:rsid w:val="39EE2148"/>
    <w:rsid w:val="3C872CDC"/>
    <w:rsid w:val="41A5631A"/>
    <w:rsid w:val="41F004FD"/>
    <w:rsid w:val="580A32A2"/>
    <w:rsid w:val="617E6952"/>
    <w:rsid w:val="7C97114E"/>
    <w:rsid w:val="7F5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9BD"/>
  <w15:docId w15:val="{91DCD72D-62FC-4214-9CB9-BE3E5028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C34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C34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C34"/>
    <w:rPr>
      <w:rFonts w:asciiTheme="minorHAnsi" w:eastAsiaTheme="minorHAnsi" w:hAnsiTheme="minorHAnsi" w:cstheme="minorBidi"/>
      <w:b/>
      <w:bCs/>
      <w:lang w:eastAsia="en-US"/>
    </w:rPr>
  </w:style>
  <w:style w:type="table" w:styleId="Tabela-Siatka">
    <w:name w:val="Table Grid"/>
    <w:basedOn w:val="Standardowy"/>
    <w:uiPriority w:val="59"/>
    <w:rsid w:val="00A7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unhideWhenUsed/>
    <w:rsid w:val="00A15A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1B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B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BA5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01197-9FAF-48C0-8A76-BF4A941BD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23CA1-3885-4643-9D43-C4102EBBB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7F460-9080-4B21-81A4-EF373D4DE8A8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4.xml><?xml version="1.0" encoding="utf-8"?>
<ds:datastoreItem xmlns:ds="http://schemas.openxmlformats.org/officeDocument/2006/customXml" ds:itemID="{27BE2EC0-11EF-4A1F-8608-52E504583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cp:lastModifiedBy>Izabela Wróbel</cp:lastModifiedBy>
  <cp:revision>307</cp:revision>
  <cp:lastPrinted>2025-03-13T17:39:00Z</cp:lastPrinted>
  <dcterms:created xsi:type="dcterms:W3CDTF">2025-01-10T16:27:00Z</dcterms:created>
  <dcterms:modified xsi:type="dcterms:W3CDTF">2025-05-30T11:59:00Z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34A1938AB1C94CAEB2B47618FC5ED541_13</vt:lpwstr>
  </property>
  <property fmtid="{D5CDD505-2E9C-101B-9397-08002B2CF9AE}" pid="4" name="ContentTypeId">
    <vt:lpwstr>0x01010024FD681E7968824ABBAB9B48CC562527</vt:lpwstr>
  </property>
  <property fmtid="{D5CDD505-2E9C-101B-9397-08002B2CF9AE}" pid="5" name="MediaServiceImageTags">
    <vt:lpwstr/>
  </property>
</Properties>
</file>